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1909" w14:textId="77777777" w:rsidR="00E867F9" w:rsidRDefault="00E867F9" w:rsidP="00E867F9">
      <w:pPr>
        <w:pStyle w:val="Ttulo1"/>
        <w:rPr>
          <w:rFonts w:ascii="Times New Roman" w:hAnsi="Times New Roman"/>
          <w:bCs/>
          <w:szCs w:val="26"/>
        </w:rPr>
      </w:pPr>
    </w:p>
    <w:p w14:paraId="103B3EE8" w14:textId="77777777" w:rsidR="00E4711E" w:rsidRPr="00E4711E" w:rsidRDefault="00E4711E" w:rsidP="00E4711E">
      <w:pPr>
        <w:pStyle w:val="Ttulo1"/>
        <w:rPr>
          <w:rFonts w:ascii="Times New Roman" w:hAnsi="Times New Roman"/>
          <w:bCs/>
          <w:szCs w:val="26"/>
        </w:rPr>
      </w:pPr>
      <w:r w:rsidRPr="00E4711E">
        <w:rPr>
          <w:rFonts w:ascii="Times New Roman" w:hAnsi="Times New Roman"/>
          <w:bCs/>
          <w:szCs w:val="26"/>
        </w:rPr>
        <w:t>Pauta da Comissão de Orçamento, Finanças, Infraestrutura e Desenvolvimento.</w:t>
      </w:r>
    </w:p>
    <w:p w14:paraId="18FE7B14" w14:textId="73F83F2A" w:rsidR="00BE56ED" w:rsidRDefault="00BE56ED" w:rsidP="00FC0568">
      <w:pPr>
        <w:pStyle w:val="Ttulo1"/>
        <w:jc w:val="left"/>
        <w:rPr>
          <w:rFonts w:ascii="Times New Roman" w:hAnsi="Times New Roman"/>
          <w:b w:val="0"/>
          <w:bCs/>
          <w:szCs w:val="26"/>
        </w:rPr>
      </w:pPr>
    </w:p>
    <w:p w14:paraId="5D454DA1" w14:textId="77777777" w:rsidR="00E867F9" w:rsidRDefault="00E867F9" w:rsidP="00E867F9">
      <w:pPr>
        <w:rPr>
          <w:b/>
          <w:u w:val="single"/>
          <w:lang w:eastAsia="pt-BR"/>
        </w:rPr>
      </w:pPr>
    </w:p>
    <w:p w14:paraId="500279B8" w14:textId="77777777" w:rsidR="00203D0F" w:rsidRPr="009532A0" w:rsidRDefault="00203D0F" w:rsidP="00203D0F">
      <w:pPr>
        <w:rPr>
          <w:b/>
          <w:sz w:val="26"/>
          <w:szCs w:val="26"/>
          <w:u w:val="single"/>
          <w:lang w:eastAsia="pt-BR"/>
        </w:rPr>
      </w:pPr>
      <w:r w:rsidRPr="009532A0">
        <w:rPr>
          <w:b/>
          <w:sz w:val="26"/>
          <w:szCs w:val="26"/>
          <w:u w:val="single"/>
          <w:lang w:eastAsia="pt-BR"/>
        </w:rPr>
        <w:t>REUNIÃO DO DIA 05 DE MARÇO DE 2026.</w:t>
      </w:r>
    </w:p>
    <w:p w14:paraId="0A0474DE" w14:textId="77777777" w:rsidR="00203D0F" w:rsidRPr="009532A0" w:rsidRDefault="00203D0F" w:rsidP="00203D0F">
      <w:pPr>
        <w:rPr>
          <w:sz w:val="26"/>
          <w:szCs w:val="26"/>
          <w:lang w:eastAsia="pt-BR"/>
        </w:rPr>
      </w:pPr>
    </w:p>
    <w:p w14:paraId="68042723" w14:textId="77777777" w:rsidR="00203D0F" w:rsidRPr="009532A0" w:rsidRDefault="00203D0F" w:rsidP="00203D0F">
      <w:pPr>
        <w:rPr>
          <w:sz w:val="26"/>
          <w:szCs w:val="26"/>
          <w:lang w:eastAsia="pt-BR"/>
        </w:rPr>
      </w:pPr>
      <w:proofErr w:type="gramStart"/>
      <w:r w:rsidRPr="009532A0">
        <w:rPr>
          <w:b/>
          <w:sz w:val="26"/>
          <w:szCs w:val="26"/>
          <w:u w:val="single"/>
          <w:lang w:eastAsia="pt-BR"/>
        </w:rPr>
        <w:t>*</w:t>
      </w:r>
      <w:r w:rsidRPr="009532A0">
        <w:rPr>
          <w:b/>
          <w:bCs/>
          <w:sz w:val="26"/>
          <w:szCs w:val="26"/>
          <w:lang w:eastAsia="pt-BR"/>
        </w:rPr>
        <w:t xml:space="preserve"> </w:t>
      </w:r>
      <w:r w:rsidRPr="009532A0">
        <w:rPr>
          <w:sz w:val="26"/>
          <w:szCs w:val="26"/>
          <w:lang w:eastAsia="pt-BR"/>
        </w:rPr>
        <w:t>,</w:t>
      </w:r>
      <w:proofErr w:type="gramEnd"/>
      <w:r w:rsidRPr="009532A0">
        <w:rPr>
          <w:rFonts w:ascii="Times New Roman" w:eastAsia="Malgun Gothic" w:hAnsi="Times New Roman"/>
          <w:bCs/>
          <w:sz w:val="26"/>
          <w:szCs w:val="26"/>
        </w:rPr>
        <w:t xml:space="preserve">  </w:t>
      </w:r>
      <w:r w:rsidRPr="009532A0">
        <w:rPr>
          <w:rFonts w:ascii="Times New Roman" w:eastAsia="Malgun Gothic" w:hAnsi="Times New Roman"/>
          <w:b/>
          <w:sz w:val="26"/>
          <w:szCs w:val="26"/>
        </w:rPr>
        <w:t>Projeto de Lei nº 009/2026</w:t>
      </w:r>
      <w:r w:rsidRPr="009532A0">
        <w:rPr>
          <w:rFonts w:ascii="Times New Roman" w:eastAsia="Malgun Gothic" w:hAnsi="Times New Roman"/>
          <w:sz w:val="26"/>
          <w:szCs w:val="26"/>
        </w:rPr>
        <w:t xml:space="preserve"> de 26 fevereiro de 2026 - “Autoriza a abertura de crédito adicional especial no orçamento municipal vigente, no montante de R$ 36.322,70, e dá outras providências”</w:t>
      </w:r>
    </w:p>
    <w:p w14:paraId="6F04E8A9" w14:textId="54A4C410" w:rsidR="00E867F9" w:rsidRPr="00E867F9" w:rsidRDefault="00E867F9" w:rsidP="00203D0F">
      <w:pPr>
        <w:rPr>
          <w:lang w:eastAsia="pt-BR"/>
        </w:rPr>
      </w:pPr>
    </w:p>
    <w:sectPr w:rsidR="00E867F9" w:rsidRPr="00E867F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B32D1" w14:textId="77777777" w:rsidR="009C2409" w:rsidRDefault="009C2409" w:rsidP="009B574B">
      <w:pPr>
        <w:spacing w:after="0" w:line="240" w:lineRule="auto"/>
      </w:pPr>
      <w:r>
        <w:separator/>
      </w:r>
    </w:p>
  </w:endnote>
  <w:endnote w:type="continuationSeparator" w:id="0">
    <w:p w14:paraId="2FD19774" w14:textId="77777777" w:rsidR="009C2409" w:rsidRDefault="009C2409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C1AA" w14:textId="77777777" w:rsidR="00907212" w:rsidRPr="0020553E" w:rsidRDefault="00CF725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3475B57" wp14:editId="1387FC6A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B9B0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FGVdtd0A&#10;AAAHAQAADwAAAAAAAAAAAAAAAAAtBAAAZHJzL2Rvd25yZXYueG1sUEsFBgAAAAAEAAQA8wAAADcF&#10;AAAAAA==&#10;" strokecolor="#31849b [2408]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14:paraId="0F4F5CD2" w14:textId="77777777"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14:paraId="72A89165" w14:textId="77777777" w:rsidR="00844C38" w:rsidRPr="00830F06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65E44" w14:textId="77777777" w:rsidR="009C2409" w:rsidRDefault="009C2409" w:rsidP="009B574B">
      <w:pPr>
        <w:spacing w:after="0" w:line="240" w:lineRule="auto"/>
      </w:pPr>
      <w:r>
        <w:separator/>
      </w:r>
    </w:p>
  </w:footnote>
  <w:footnote w:type="continuationSeparator" w:id="0">
    <w:p w14:paraId="26E7F705" w14:textId="77777777" w:rsidR="009C2409" w:rsidRDefault="009C2409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F022" w14:textId="77777777" w:rsidR="009B574B" w:rsidRDefault="00CF725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419110" wp14:editId="0666F93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2B6C" w14:textId="77777777"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72EDC1EC" w14:textId="77777777"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63565F5" w14:textId="77777777"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191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" filled="f" stroked="f">
              <v:textbox>
                <w:txbxContent>
                  <w:p w14:paraId="62EB2B6C" w14:textId="77777777"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72EDC1EC" w14:textId="77777777"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63565F5" w14:textId="77777777"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7747EB0" wp14:editId="0B2D0480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FEF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s633MN0A&#10;AAAJAQAADwAAAAAAAAAAAAAAAAAtBAAAZHJzL2Rvd25yZXYueG1sUEsFBgAAAAAEAAQA8wAAADcF&#10;AAAAAA==&#10;" strokecolor="#31849b [2408]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9125ED1" wp14:editId="30CC5A3C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AE6F43" wp14:editId="00EF316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3666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74B"/>
    <w:rsid w:val="000011AC"/>
    <w:rsid w:val="000234FB"/>
    <w:rsid w:val="00027FA6"/>
    <w:rsid w:val="00035240"/>
    <w:rsid w:val="00036397"/>
    <w:rsid w:val="00051FE1"/>
    <w:rsid w:val="0006650F"/>
    <w:rsid w:val="00083CA4"/>
    <w:rsid w:val="000B4480"/>
    <w:rsid w:val="000B6C0F"/>
    <w:rsid w:val="000D2722"/>
    <w:rsid w:val="000E6DC0"/>
    <w:rsid w:val="000F5CDE"/>
    <w:rsid w:val="00101C84"/>
    <w:rsid w:val="001037CC"/>
    <w:rsid w:val="00120868"/>
    <w:rsid w:val="00142950"/>
    <w:rsid w:val="001604FA"/>
    <w:rsid w:val="00167B48"/>
    <w:rsid w:val="001737EA"/>
    <w:rsid w:val="001A0EB6"/>
    <w:rsid w:val="001A2873"/>
    <w:rsid w:val="001C3EFA"/>
    <w:rsid w:val="001C766B"/>
    <w:rsid w:val="001E0B95"/>
    <w:rsid w:val="002006EE"/>
    <w:rsid w:val="002017D0"/>
    <w:rsid w:val="00203D0F"/>
    <w:rsid w:val="0020553E"/>
    <w:rsid w:val="00214AFB"/>
    <w:rsid w:val="00224FCB"/>
    <w:rsid w:val="00242BB9"/>
    <w:rsid w:val="00243BAC"/>
    <w:rsid w:val="00262505"/>
    <w:rsid w:val="00271C7E"/>
    <w:rsid w:val="002778BB"/>
    <w:rsid w:val="00293453"/>
    <w:rsid w:val="00294397"/>
    <w:rsid w:val="00296B07"/>
    <w:rsid w:val="002A0A7D"/>
    <w:rsid w:val="002A3CCF"/>
    <w:rsid w:val="002A4CD3"/>
    <w:rsid w:val="002C24A7"/>
    <w:rsid w:val="0033749A"/>
    <w:rsid w:val="003568EA"/>
    <w:rsid w:val="00377F0B"/>
    <w:rsid w:val="003B3E71"/>
    <w:rsid w:val="003D3097"/>
    <w:rsid w:val="003D78F1"/>
    <w:rsid w:val="004052CA"/>
    <w:rsid w:val="00414F24"/>
    <w:rsid w:val="004425E4"/>
    <w:rsid w:val="0046788E"/>
    <w:rsid w:val="00496B80"/>
    <w:rsid w:val="004C5C0F"/>
    <w:rsid w:val="004C7D2F"/>
    <w:rsid w:val="004D7925"/>
    <w:rsid w:val="004E2110"/>
    <w:rsid w:val="004E7869"/>
    <w:rsid w:val="005464F1"/>
    <w:rsid w:val="0056497E"/>
    <w:rsid w:val="006266AD"/>
    <w:rsid w:val="006333A2"/>
    <w:rsid w:val="00637B83"/>
    <w:rsid w:val="006671D6"/>
    <w:rsid w:val="006754DD"/>
    <w:rsid w:val="00677DF1"/>
    <w:rsid w:val="006860DC"/>
    <w:rsid w:val="006A0DB4"/>
    <w:rsid w:val="006B675F"/>
    <w:rsid w:val="006B7359"/>
    <w:rsid w:val="006C3A2C"/>
    <w:rsid w:val="006E05DE"/>
    <w:rsid w:val="00716F25"/>
    <w:rsid w:val="0071731E"/>
    <w:rsid w:val="00734BD0"/>
    <w:rsid w:val="00740232"/>
    <w:rsid w:val="00751D2B"/>
    <w:rsid w:val="007776B0"/>
    <w:rsid w:val="007A7F49"/>
    <w:rsid w:val="007B0ACB"/>
    <w:rsid w:val="007B28C8"/>
    <w:rsid w:val="00804CFC"/>
    <w:rsid w:val="00830F06"/>
    <w:rsid w:val="00844C38"/>
    <w:rsid w:val="00860574"/>
    <w:rsid w:val="008A136A"/>
    <w:rsid w:val="008A2F90"/>
    <w:rsid w:val="008B2626"/>
    <w:rsid w:val="008D1ECB"/>
    <w:rsid w:val="008E07A9"/>
    <w:rsid w:val="008F1E64"/>
    <w:rsid w:val="00901A96"/>
    <w:rsid w:val="0090246B"/>
    <w:rsid w:val="00907212"/>
    <w:rsid w:val="009106F6"/>
    <w:rsid w:val="0093756E"/>
    <w:rsid w:val="009609B5"/>
    <w:rsid w:val="009A29FE"/>
    <w:rsid w:val="009B574B"/>
    <w:rsid w:val="009C2409"/>
    <w:rsid w:val="009D13BC"/>
    <w:rsid w:val="00A02DFC"/>
    <w:rsid w:val="00A06AB8"/>
    <w:rsid w:val="00A27614"/>
    <w:rsid w:val="00A90ADF"/>
    <w:rsid w:val="00B06728"/>
    <w:rsid w:val="00B405B8"/>
    <w:rsid w:val="00B5168A"/>
    <w:rsid w:val="00B55F4B"/>
    <w:rsid w:val="00B66642"/>
    <w:rsid w:val="00B67B0F"/>
    <w:rsid w:val="00B75393"/>
    <w:rsid w:val="00BE56ED"/>
    <w:rsid w:val="00C259BB"/>
    <w:rsid w:val="00C2737E"/>
    <w:rsid w:val="00C514E3"/>
    <w:rsid w:val="00C53CF3"/>
    <w:rsid w:val="00C8704A"/>
    <w:rsid w:val="00CA4EE7"/>
    <w:rsid w:val="00CC300D"/>
    <w:rsid w:val="00CE3534"/>
    <w:rsid w:val="00CF71AA"/>
    <w:rsid w:val="00CF7252"/>
    <w:rsid w:val="00D059E6"/>
    <w:rsid w:val="00D05D02"/>
    <w:rsid w:val="00D34BA5"/>
    <w:rsid w:val="00D42067"/>
    <w:rsid w:val="00D502E2"/>
    <w:rsid w:val="00D51A4C"/>
    <w:rsid w:val="00D75C65"/>
    <w:rsid w:val="00D85F28"/>
    <w:rsid w:val="00D91D6D"/>
    <w:rsid w:val="00DA3397"/>
    <w:rsid w:val="00DA43B4"/>
    <w:rsid w:val="00DE59C3"/>
    <w:rsid w:val="00E10E56"/>
    <w:rsid w:val="00E15A94"/>
    <w:rsid w:val="00E3329E"/>
    <w:rsid w:val="00E41982"/>
    <w:rsid w:val="00E4711E"/>
    <w:rsid w:val="00E64363"/>
    <w:rsid w:val="00E867F9"/>
    <w:rsid w:val="00EA10FF"/>
    <w:rsid w:val="00EC224C"/>
    <w:rsid w:val="00EE1AF4"/>
    <w:rsid w:val="00F004FF"/>
    <w:rsid w:val="00F362D6"/>
    <w:rsid w:val="00F70CE1"/>
    <w:rsid w:val="00F720BD"/>
    <w:rsid w:val="00F94462"/>
    <w:rsid w:val="00F95576"/>
    <w:rsid w:val="00FB16DE"/>
    <w:rsid w:val="00FB67D3"/>
    <w:rsid w:val="00FC0568"/>
    <w:rsid w:val="00FE38C1"/>
    <w:rsid w:val="00FF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4FD84"/>
  <w15:docId w15:val="{E6750C5D-0C4A-40F2-89FD-FB0D0B1A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00D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804CF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804CFC"/>
    <w:rPr>
      <w:rFonts w:ascii="Arial" w:eastAsia="Times New Roman" w:hAnsi="Arial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CC6D2-77B4-42CF-812B-B5A64E23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ATENDENTE</cp:lastModifiedBy>
  <cp:revision>56</cp:revision>
  <cp:lastPrinted>2026-02-05T14:15:00Z</cp:lastPrinted>
  <dcterms:created xsi:type="dcterms:W3CDTF">2026-01-20T15:39:00Z</dcterms:created>
  <dcterms:modified xsi:type="dcterms:W3CDTF">2026-05-29T12:51:00Z</dcterms:modified>
</cp:coreProperties>
</file>