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D12" w:rsidRPr="00982FCE" w:rsidRDefault="00E30D12" w:rsidP="00147C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2FCE">
        <w:rPr>
          <w:rFonts w:ascii="Times New Roman" w:hAnsi="Times New Roman" w:cs="Times New Roman"/>
          <w:b/>
          <w:sz w:val="24"/>
          <w:szCs w:val="24"/>
        </w:rPr>
        <w:t>DECRETO LEGISLATIVO Nº 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82FCE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8F3C14">
        <w:rPr>
          <w:rFonts w:ascii="Times New Roman" w:hAnsi="Times New Roman" w:cs="Times New Roman"/>
          <w:b/>
          <w:sz w:val="24"/>
          <w:szCs w:val="24"/>
        </w:rPr>
        <w:t>24</w:t>
      </w:r>
      <w:r w:rsidRPr="00982FCE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FEVEREIRO DE 2026</w:t>
      </w:r>
      <w:r w:rsidRPr="00982FCE">
        <w:rPr>
          <w:rFonts w:ascii="Times New Roman" w:hAnsi="Times New Roman" w:cs="Times New Roman"/>
          <w:b/>
          <w:sz w:val="24"/>
          <w:szCs w:val="24"/>
        </w:rPr>
        <w:t>.</w:t>
      </w:r>
    </w:p>
    <w:p w:rsidR="00E30D12" w:rsidRDefault="00E30D12" w:rsidP="00E30D12">
      <w:pPr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</w:p>
    <w:p w:rsidR="00E30D12" w:rsidRPr="00982FCE" w:rsidRDefault="00E30D12" w:rsidP="00E30D12">
      <w:pPr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</w:p>
    <w:p w:rsidR="00E30D12" w:rsidRPr="00982FCE" w:rsidRDefault="00E30D12" w:rsidP="00E30D12">
      <w:pPr>
        <w:spacing w:after="0" w:line="276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FCE">
        <w:rPr>
          <w:rFonts w:ascii="Times New Roman" w:hAnsi="Times New Roman" w:cs="Times New Roman"/>
          <w:b/>
          <w:bCs/>
          <w:sz w:val="24"/>
          <w:szCs w:val="24"/>
        </w:rPr>
        <w:t xml:space="preserve">DECIDE-SE PELA </w:t>
      </w:r>
      <w:r>
        <w:rPr>
          <w:rFonts w:ascii="Times New Roman" w:hAnsi="Times New Roman" w:cs="Times New Roman"/>
          <w:b/>
          <w:bCs/>
          <w:sz w:val="24"/>
          <w:szCs w:val="24"/>
        </w:rPr>
        <w:t>PREVALÊNCIA</w:t>
      </w:r>
      <w:r w:rsidRPr="005A790F">
        <w:rPr>
          <w:rFonts w:ascii="Times New Roman" w:hAnsi="Times New Roman" w:cs="Times New Roman"/>
          <w:b/>
          <w:bCs/>
          <w:sz w:val="24"/>
          <w:szCs w:val="24"/>
        </w:rPr>
        <w:t xml:space="preserve"> DO PARECER Nº </w:t>
      </w:r>
      <w:r w:rsidRPr="00F034D5">
        <w:rPr>
          <w:rStyle w:val="fontstyle21"/>
          <w:rFonts w:ascii="Times New Roman" w:hAnsi="Times New Roman" w:cs="Times New Roman"/>
        </w:rPr>
        <w:t>22.989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(TCE-RS), POR UNANIMIDADE</w:t>
      </w:r>
      <w:r w:rsidRPr="005A790F">
        <w:rPr>
          <w:rFonts w:ascii="Times New Roman" w:hAnsi="Times New Roman" w:cs="Times New Roman"/>
          <w:b/>
          <w:bCs/>
          <w:sz w:val="24"/>
          <w:szCs w:val="24"/>
        </w:rPr>
        <w:t>, REFEREN</w:t>
      </w:r>
      <w:r w:rsidRPr="00982FCE">
        <w:rPr>
          <w:rFonts w:ascii="Times New Roman" w:hAnsi="Times New Roman" w:cs="Times New Roman"/>
          <w:b/>
          <w:bCs/>
          <w:sz w:val="24"/>
          <w:szCs w:val="24"/>
        </w:rPr>
        <w:t xml:space="preserve">TE AO </w:t>
      </w:r>
      <w:r w:rsidRPr="00042143">
        <w:rPr>
          <w:rStyle w:val="fontstyle01"/>
          <w:rFonts w:ascii="Times New Roman" w:hAnsi="Times New Roman" w:cs="Times New Roman"/>
          <w:b/>
        </w:rPr>
        <w:t xml:space="preserve">PROCESSO </w:t>
      </w:r>
      <w:r w:rsidRPr="00042143">
        <w:rPr>
          <w:rFonts w:ascii="Times New Roman" w:hAnsi="Times New Roman" w:cs="Times New Roman"/>
          <w:b/>
          <w:sz w:val="24"/>
          <w:szCs w:val="24"/>
        </w:rPr>
        <w:t>DE CONTAS ANUAIS N</w:t>
      </w:r>
      <w:r w:rsidRPr="00042143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Pr="000421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21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000159-0200/22-2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EXERCÍCIO DE 2022</w:t>
      </w:r>
      <w:r w:rsidRPr="00982FC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30D12" w:rsidRPr="00982FCE" w:rsidRDefault="00E30D12" w:rsidP="00E30D12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D12" w:rsidRDefault="00E30D12" w:rsidP="00E30D12">
      <w:pPr>
        <w:spacing w:after="0" w:line="36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</w:p>
    <w:p w:rsidR="00E30D12" w:rsidRPr="005A790F" w:rsidRDefault="00E30D12" w:rsidP="00E30D12">
      <w:pPr>
        <w:tabs>
          <w:tab w:val="left" w:pos="8016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62C0F">
        <w:rPr>
          <w:rFonts w:ascii="Times New Roman" w:hAnsi="Times New Roman" w:cs="Times New Roman"/>
          <w:b/>
          <w:sz w:val="24"/>
          <w:szCs w:val="24"/>
        </w:rPr>
        <w:t>O PRESIDENTE DA CÂMARA MUNICIPAL DE CAMPOS BORGES/RS</w:t>
      </w:r>
      <w:r w:rsidRPr="00462C0F">
        <w:rPr>
          <w:rFonts w:ascii="Times New Roman" w:hAnsi="Times New Roman" w:cs="Times New Roman"/>
          <w:sz w:val="24"/>
          <w:szCs w:val="24"/>
        </w:rPr>
        <w:t xml:space="preserve">, </w:t>
      </w:r>
      <w:r w:rsidRPr="00F234AB">
        <w:rPr>
          <w:rFonts w:ascii="Times New Roman" w:hAnsi="Times New Roman" w:cs="Times New Roman"/>
          <w:b/>
          <w:sz w:val="24"/>
          <w:szCs w:val="24"/>
        </w:rPr>
        <w:t>MATEUS CARVALHO MERLIN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B4AD2">
        <w:rPr>
          <w:rFonts w:ascii="Times New Roman" w:hAnsi="Times New Roman" w:cs="Times New Roman"/>
          <w:sz w:val="24"/>
          <w:szCs w:val="24"/>
        </w:rPr>
        <w:t xml:space="preserve"> no uso das atribuições que lhe são conferidas pelo art. </w:t>
      </w:r>
      <w:r>
        <w:rPr>
          <w:rFonts w:ascii="Times New Roman" w:hAnsi="Times New Roman" w:cs="Times New Roman"/>
          <w:sz w:val="24"/>
          <w:szCs w:val="24"/>
        </w:rPr>
        <w:t>39, § 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7B4AD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inciso II, alínea “J”</w:t>
      </w:r>
      <w:r w:rsidRPr="007B4AD2">
        <w:rPr>
          <w:rFonts w:ascii="Times New Roman" w:hAnsi="Times New Roman" w:cs="Times New Roman"/>
          <w:sz w:val="24"/>
          <w:szCs w:val="24"/>
        </w:rPr>
        <w:t>, do Regimento Interno da Câmara Municipal de Campos Borges/RS,</w:t>
      </w:r>
      <w:r>
        <w:rPr>
          <w:rFonts w:ascii="Times New Roman" w:hAnsi="Times New Roman" w:cs="Times New Roman"/>
          <w:sz w:val="24"/>
          <w:szCs w:val="24"/>
        </w:rPr>
        <w:t xml:space="preserve"> combinado com o art. 35, inciso IV, da Lei Orgânica do Município de Campos Borges/RS, PROMULGA </w:t>
      </w:r>
      <w:r w:rsidRPr="007B4AD2">
        <w:rPr>
          <w:rFonts w:ascii="Times New Roman" w:hAnsi="Times New Roman" w:cs="Times New Roman"/>
          <w:sz w:val="24"/>
          <w:szCs w:val="24"/>
        </w:rPr>
        <w:t xml:space="preserve">o seguinte </w:t>
      </w:r>
      <w:r w:rsidRPr="006F3D4C">
        <w:rPr>
          <w:rFonts w:ascii="Times New Roman" w:hAnsi="Times New Roman" w:cs="Times New Roman"/>
          <w:b/>
          <w:sz w:val="24"/>
          <w:szCs w:val="24"/>
        </w:rPr>
        <w:t>DECRETO LEGISLATIVO</w:t>
      </w:r>
      <w:r w:rsidRPr="005A790F">
        <w:rPr>
          <w:rFonts w:ascii="Times New Roman" w:hAnsi="Times New Roman" w:cs="Times New Roman"/>
          <w:sz w:val="24"/>
          <w:szCs w:val="24"/>
        </w:rPr>
        <w:t>:</w:t>
      </w:r>
    </w:p>
    <w:p w:rsidR="00E30D12" w:rsidRPr="00C919FF" w:rsidRDefault="00E30D12" w:rsidP="00042143">
      <w:pPr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</w:p>
    <w:p w:rsidR="00E30D12" w:rsidRPr="00C919FF" w:rsidRDefault="00E30D12" w:rsidP="00E30D12">
      <w:pPr>
        <w:spacing w:after="0" w:line="276" w:lineRule="auto"/>
        <w:ind w:left="20" w:firstLine="83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919FF">
        <w:rPr>
          <w:rFonts w:ascii="Times New Roman" w:hAnsi="Times New Roman" w:cs="Times New Roman"/>
          <w:b/>
          <w:sz w:val="24"/>
          <w:szCs w:val="24"/>
        </w:rPr>
        <w:t>Art. 1º</w:t>
      </w:r>
      <w:r w:rsidRPr="00C919FF">
        <w:rPr>
          <w:rFonts w:ascii="Times New Roman" w:hAnsi="Times New Roman" w:cs="Times New Roman"/>
          <w:sz w:val="24"/>
          <w:szCs w:val="24"/>
        </w:rPr>
        <w:t xml:space="preserve"> Decide-se pela prevalência do Parecer n</w:t>
      </w:r>
      <w:r w:rsidRPr="00C919F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919FF">
        <w:rPr>
          <w:rFonts w:ascii="Times New Roman" w:hAnsi="Times New Roman" w:cs="Times New Roman"/>
          <w:sz w:val="24"/>
          <w:szCs w:val="24"/>
        </w:rPr>
        <w:t xml:space="preserve"> </w:t>
      </w:r>
      <w:r w:rsidRPr="00147C6D">
        <w:rPr>
          <w:rStyle w:val="fontstyle21"/>
          <w:rFonts w:ascii="Times New Roman" w:hAnsi="Times New Roman" w:cs="Times New Roman"/>
          <w:b w:val="0"/>
        </w:rPr>
        <w:t>22.989</w:t>
      </w:r>
      <w:r w:rsidRPr="00C919FF">
        <w:rPr>
          <w:rFonts w:ascii="Times New Roman" w:hAnsi="Times New Roman" w:cs="Times New Roman"/>
          <w:sz w:val="24"/>
          <w:szCs w:val="24"/>
        </w:rPr>
        <w:t xml:space="preserve">, emitido </w:t>
      </w:r>
      <w:r>
        <w:rPr>
          <w:rFonts w:ascii="Times New Roman" w:hAnsi="Times New Roman" w:cs="Times New Roman"/>
          <w:sz w:val="24"/>
          <w:szCs w:val="24"/>
        </w:rPr>
        <w:t xml:space="preserve">pela </w:t>
      </w:r>
      <w:r w:rsidR="00042143" w:rsidRPr="00957A36">
        <w:rPr>
          <w:rStyle w:val="fontstyle01"/>
          <w:rFonts w:ascii="Times New Roman" w:hAnsi="Times New Roman" w:cs="Times New Roman"/>
        </w:rPr>
        <w:t>Segunda Câmara do Tribunal de Contas do Estado do Rio Grande do Sul</w:t>
      </w:r>
      <w:r w:rsidR="00042143" w:rsidRPr="00957A36">
        <w:rPr>
          <w:rStyle w:val="fontstyle21"/>
          <w:rFonts w:ascii="Times New Roman" w:hAnsi="Times New Roman" w:cs="Times New Roman"/>
        </w:rPr>
        <w:t xml:space="preserve">, </w:t>
      </w:r>
      <w:r w:rsidRPr="00C919FF">
        <w:rPr>
          <w:rFonts w:ascii="Times New Roman" w:hAnsi="Times New Roman" w:cs="Times New Roman"/>
          <w:sz w:val="24"/>
          <w:szCs w:val="24"/>
        </w:rPr>
        <w:t xml:space="preserve">nos autos do Processo nº </w:t>
      </w:r>
      <w:r w:rsidRPr="00D7788D">
        <w:rPr>
          <w:rFonts w:ascii="Times New Roman" w:hAnsi="Times New Roman" w:cs="Times New Roman"/>
          <w:bCs/>
          <w:color w:val="000000"/>
          <w:sz w:val="24"/>
          <w:szCs w:val="24"/>
        </w:rPr>
        <w:t>000159-0200/22-2</w:t>
      </w:r>
      <w:r w:rsidRPr="00C919FF">
        <w:rPr>
          <w:rFonts w:ascii="Times New Roman" w:hAnsi="Times New Roman" w:cs="Times New Roman"/>
          <w:sz w:val="24"/>
          <w:szCs w:val="24"/>
        </w:rPr>
        <w:t>, relativo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 w:rsidRPr="00C919FF">
        <w:rPr>
          <w:rFonts w:ascii="Times New Roman" w:hAnsi="Times New Roman" w:cs="Times New Roman"/>
          <w:sz w:val="24"/>
          <w:szCs w:val="24"/>
        </w:rPr>
        <w:t xml:space="preserve"> </w:t>
      </w:r>
      <w:r w:rsidRPr="00C919FF">
        <w:rPr>
          <w:rFonts w:ascii="Times New Roman" w:hAnsi="Times New Roman" w:cs="Times New Roman"/>
          <w:color w:val="000000"/>
          <w:sz w:val="24"/>
          <w:szCs w:val="24"/>
        </w:rPr>
        <w:t xml:space="preserve">Contas Anuais </w:t>
      </w:r>
      <w:r w:rsidRPr="004332D9">
        <w:rPr>
          <w:rFonts w:ascii="Times New Roman" w:hAnsi="Times New Roman" w:cs="Times New Roman"/>
          <w:color w:val="000000"/>
          <w:sz w:val="24"/>
          <w:szCs w:val="24"/>
        </w:rPr>
        <w:t>dos Administradores</w:t>
      </w:r>
      <w:r w:rsidRPr="004332D9">
        <w:rPr>
          <w:rFonts w:ascii="Arial" w:hAnsi="Arial" w:cs="Arial"/>
          <w:color w:val="000000"/>
          <w:sz w:val="24"/>
          <w:szCs w:val="24"/>
        </w:rPr>
        <w:t xml:space="preserve"> </w:t>
      </w:r>
      <w:r w:rsidRPr="004332D9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Pr="004332D9">
        <w:rPr>
          <w:rFonts w:ascii="Times New Roman" w:hAnsi="Times New Roman" w:cs="Times New Roman"/>
          <w:bCs/>
          <w:color w:val="000000"/>
          <w:sz w:val="24"/>
          <w:szCs w:val="24"/>
        </w:rPr>
        <w:t>Executivo Municipal de Campos Borges</w:t>
      </w:r>
      <w:r w:rsidRPr="004332D9">
        <w:rPr>
          <w:rFonts w:ascii="Times New Roman" w:hAnsi="Times New Roman" w:cs="Times New Roman"/>
          <w:color w:val="000000"/>
          <w:sz w:val="24"/>
          <w:szCs w:val="24"/>
        </w:rPr>
        <w:t xml:space="preserve">, Senhora </w:t>
      </w:r>
      <w:r w:rsidRPr="001E63D6">
        <w:rPr>
          <w:rStyle w:val="fontstyle01"/>
          <w:rFonts w:ascii="Times New Roman" w:hAnsi="Times New Roman" w:cs="Times New Roman"/>
        </w:rPr>
        <w:t xml:space="preserve">Cleonice </w:t>
      </w:r>
      <w:proofErr w:type="spellStart"/>
      <w:r w:rsidRPr="001E63D6">
        <w:rPr>
          <w:rStyle w:val="fontstyle01"/>
          <w:rFonts w:ascii="Times New Roman" w:hAnsi="Times New Roman" w:cs="Times New Roman"/>
        </w:rPr>
        <w:t>Pasqualotto</w:t>
      </w:r>
      <w:proofErr w:type="spellEnd"/>
      <w:r w:rsidRPr="001E63D6">
        <w:rPr>
          <w:rStyle w:val="fontstyle01"/>
          <w:rFonts w:ascii="Times New Roman" w:hAnsi="Times New Roman" w:cs="Times New Roman"/>
        </w:rPr>
        <w:t xml:space="preserve"> da Paixão Toledo (Prefeita) e do Sr. Daniel Vicente Morgan (Vice-Prefeito)</w:t>
      </w:r>
      <w:r w:rsidRPr="00C919F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referente ao exercício de 2022</w:t>
      </w:r>
      <w:r w:rsidRPr="00C919FF">
        <w:rPr>
          <w:rFonts w:ascii="Times New Roman" w:hAnsi="Times New Roman" w:cs="Times New Roman"/>
          <w:sz w:val="24"/>
          <w:szCs w:val="24"/>
        </w:rPr>
        <w:t>.</w:t>
      </w:r>
    </w:p>
    <w:p w:rsidR="00E30D12" w:rsidRDefault="00E30D12" w:rsidP="00E30D12">
      <w:pPr>
        <w:spacing w:after="0" w:line="240" w:lineRule="auto"/>
        <w:ind w:left="20" w:firstLine="83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D12" w:rsidRPr="00982FCE" w:rsidRDefault="00E30D12" w:rsidP="00E30D12">
      <w:pPr>
        <w:spacing w:after="0" w:line="276" w:lineRule="auto"/>
        <w:ind w:left="20" w:firstLine="831"/>
        <w:jc w:val="both"/>
        <w:rPr>
          <w:rFonts w:ascii="Times New Roman" w:hAnsi="Times New Roman" w:cs="Times New Roman"/>
          <w:sz w:val="24"/>
          <w:szCs w:val="24"/>
        </w:rPr>
      </w:pPr>
      <w:r w:rsidRPr="00982FCE">
        <w:rPr>
          <w:rFonts w:ascii="Times New Roman" w:hAnsi="Times New Roman" w:cs="Times New Roman"/>
          <w:b/>
          <w:sz w:val="24"/>
          <w:szCs w:val="24"/>
        </w:rPr>
        <w:t>Art.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2FCE">
        <w:rPr>
          <w:rFonts w:ascii="Times New Roman" w:hAnsi="Times New Roman" w:cs="Times New Roman"/>
          <w:b/>
          <w:sz w:val="24"/>
          <w:szCs w:val="24"/>
        </w:rPr>
        <w:t>2º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2FCE">
        <w:rPr>
          <w:rFonts w:ascii="Times New Roman" w:hAnsi="Times New Roman" w:cs="Times New Roman"/>
          <w:sz w:val="24"/>
          <w:szCs w:val="24"/>
        </w:rPr>
        <w:t xml:space="preserve">A decisão do Poder Legislativo Municipal de </w:t>
      </w:r>
      <w:r>
        <w:rPr>
          <w:rFonts w:ascii="Times New Roman" w:hAnsi="Times New Roman" w:cs="Times New Roman"/>
          <w:sz w:val="24"/>
          <w:szCs w:val="24"/>
        </w:rPr>
        <w:t xml:space="preserve">Campos Borges/RS </w:t>
      </w:r>
      <w:r w:rsidR="00147C6D">
        <w:rPr>
          <w:rFonts w:ascii="Times New Roman" w:hAnsi="Times New Roman" w:cs="Times New Roman"/>
          <w:sz w:val="24"/>
          <w:szCs w:val="24"/>
        </w:rPr>
        <w:t>foi pela</w:t>
      </w:r>
      <w:r w:rsidRPr="00982F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prevalência d</w:t>
      </w:r>
      <w:r w:rsidRPr="00982FCE">
        <w:rPr>
          <w:rFonts w:ascii="Times New Roman" w:hAnsi="Times New Roman" w:cs="Times New Roman"/>
          <w:sz w:val="24"/>
          <w:szCs w:val="24"/>
        </w:rPr>
        <w:t>o Parecer 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C6D">
        <w:rPr>
          <w:rStyle w:val="fontstyle21"/>
          <w:rFonts w:ascii="Times New Roman" w:hAnsi="Times New Roman" w:cs="Times New Roman"/>
          <w:b w:val="0"/>
        </w:rPr>
        <w:t>22.989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82FCE">
        <w:rPr>
          <w:rFonts w:ascii="Times New Roman" w:hAnsi="Times New Roman" w:cs="Times New Roman"/>
          <w:sz w:val="24"/>
          <w:szCs w:val="24"/>
        </w:rPr>
        <w:t>por unanimidade dos votos.</w:t>
      </w:r>
    </w:p>
    <w:p w:rsidR="00E30D12" w:rsidRPr="00982FCE" w:rsidRDefault="00E30D12" w:rsidP="000421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D12" w:rsidRPr="00982FCE" w:rsidRDefault="00E30D12" w:rsidP="00E30D12">
      <w:pPr>
        <w:spacing w:after="0" w:line="240" w:lineRule="auto"/>
        <w:ind w:left="20" w:firstLine="831"/>
        <w:jc w:val="both"/>
        <w:rPr>
          <w:rFonts w:ascii="Times New Roman" w:hAnsi="Times New Roman" w:cs="Times New Roman"/>
          <w:sz w:val="24"/>
          <w:szCs w:val="24"/>
        </w:rPr>
      </w:pPr>
      <w:r w:rsidRPr="00982FCE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982FCE">
        <w:rPr>
          <w:rFonts w:ascii="Times New Roman" w:hAnsi="Times New Roman" w:cs="Times New Roman"/>
          <w:sz w:val="24"/>
          <w:szCs w:val="24"/>
        </w:rPr>
        <w:t>. Faz</w:t>
      </w:r>
      <w:r>
        <w:rPr>
          <w:rFonts w:ascii="Times New Roman" w:hAnsi="Times New Roman" w:cs="Times New Roman"/>
          <w:sz w:val="24"/>
          <w:szCs w:val="24"/>
        </w:rPr>
        <w:t xml:space="preserve"> parte integrante deste Decreto Legislativo a </w:t>
      </w:r>
      <w:r w:rsidR="00147C6D">
        <w:rPr>
          <w:rFonts w:ascii="Times New Roman" w:hAnsi="Times New Roman" w:cs="Times New Roman"/>
          <w:sz w:val="24"/>
          <w:szCs w:val="24"/>
        </w:rPr>
        <w:t>ATA N</w:t>
      </w:r>
      <w:r w:rsidR="00147C6D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147C6D">
        <w:rPr>
          <w:rFonts w:ascii="Times New Roman" w:hAnsi="Times New Roman" w:cs="Times New Roman"/>
          <w:sz w:val="24"/>
          <w:szCs w:val="24"/>
        </w:rPr>
        <w:t xml:space="preserve"> 003/2026, com o resultado </w:t>
      </w:r>
      <w:r>
        <w:rPr>
          <w:rFonts w:ascii="Times New Roman" w:hAnsi="Times New Roman" w:cs="Times New Roman"/>
          <w:sz w:val="24"/>
          <w:szCs w:val="24"/>
        </w:rPr>
        <w:t>de votação</w:t>
      </w:r>
      <w:r w:rsidRPr="00982F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julgamento das contas anuais realizada na Ses</w:t>
      </w:r>
      <w:r w:rsidR="00E02D74">
        <w:rPr>
          <w:rFonts w:ascii="Times New Roman" w:hAnsi="Times New Roman" w:cs="Times New Roman"/>
          <w:sz w:val="24"/>
          <w:szCs w:val="24"/>
        </w:rPr>
        <w:t>são Plenária Ordinária do dia 16 de fevereiro</w:t>
      </w:r>
      <w:r w:rsidR="00147C6D">
        <w:rPr>
          <w:rFonts w:ascii="Times New Roman" w:hAnsi="Times New Roman" w:cs="Times New Roman"/>
          <w:sz w:val="24"/>
          <w:szCs w:val="24"/>
        </w:rPr>
        <w:t xml:space="preserve"> de 2026</w:t>
      </w:r>
      <w:r w:rsidRPr="00982FCE">
        <w:rPr>
          <w:rFonts w:ascii="Times New Roman" w:hAnsi="Times New Roman" w:cs="Times New Roman"/>
          <w:sz w:val="24"/>
          <w:szCs w:val="24"/>
        </w:rPr>
        <w:t xml:space="preserve">, contendo </w:t>
      </w:r>
      <w:r w:rsidR="00147C6D">
        <w:rPr>
          <w:rFonts w:ascii="Times New Roman" w:hAnsi="Times New Roman" w:cs="Times New Roman"/>
          <w:sz w:val="24"/>
          <w:szCs w:val="24"/>
        </w:rPr>
        <w:t xml:space="preserve">em anexo </w:t>
      </w:r>
      <w:r w:rsidRPr="00982FCE">
        <w:rPr>
          <w:rFonts w:ascii="Times New Roman" w:hAnsi="Times New Roman" w:cs="Times New Roman"/>
          <w:sz w:val="24"/>
          <w:szCs w:val="24"/>
        </w:rPr>
        <w:t xml:space="preserve">a relação nominal de todos os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982FCE">
        <w:rPr>
          <w:rFonts w:ascii="Times New Roman" w:hAnsi="Times New Roman" w:cs="Times New Roman"/>
          <w:sz w:val="24"/>
          <w:szCs w:val="24"/>
        </w:rPr>
        <w:t>ereadores e o quórum de votação.</w:t>
      </w:r>
    </w:p>
    <w:p w:rsidR="00E30D12" w:rsidRPr="00982FCE" w:rsidRDefault="00E30D12" w:rsidP="00042143">
      <w:pPr>
        <w:spacing w:after="0" w:line="240" w:lineRule="auto"/>
        <w:ind w:left="20" w:firstLine="831"/>
        <w:jc w:val="both"/>
        <w:rPr>
          <w:rFonts w:ascii="Times New Roman" w:hAnsi="Times New Roman" w:cs="Times New Roman"/>
          <w:sz w:val="24"/>
          <w:szCs w:val="24"/>
        </w:rPr>
      </w:pPr>
    </w:p>
    <w:p w:rsidR="00E30D12" w:rsidRPr="00982FCE" w:rsidRDefault="00E30D12" w:rsidP="00E30D12">
      <w:pPr>
        <w:spacing w:after="0" w:line="240" w:lineRule="auto"/>
        <w:ind w:left="20" w:firstLine="8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Pr="00982FCE">
        <w:rPr>
          <w:rFonts w:ascii="Times New Roman" w:hAnsi="Times New Roman" w:cs="Times New Roman"/>
          <w:b/>
          <w:sz w:val="24"/>
          <w:szCs w:val="24"/>
        </w:rPr>
        <w:t>º</w:t>
      </w:r>
      <w:r w:rsidRPr="00982FCE">
        <w:rPr>
          <w:rFonts w:ascii="Times New Roman" w:hAnsi="Times New Roman" w:cs="Times New Roman"/>
          <w:sz w:val="24"/>
          <w:szCs w:val="24"/>
        </w:rPr>
        <w:t xml:space="preserve"> Este Decreto Legislativo entra em vigor na data da sua publicação.</w:t>
      </w:r>
    </w:p>
    <w:p w:rsidR="00E30D12" w:rsidRPr="00982FCE" w:rsidRDefault="00E30D12" w:rsidP="00E30D12">
      <w:pPr>
        <w:spacing w:after="0" w:line="240" w:lineRule="auto"/>
        <w:ind w:left="20" w:firstLine="831"/>
        <w:jc w:val="both"/>
        <w:rPr>
          <w:rFonts w:ascii="Times New Roman" w:hAnsi="Times New Roman" w:cs="Times New Roman"/>
          <w:sz w:val="24"/>
          <w:szCs w:val="24"/>
        </w:rPr>
      </w:pPr>
    </w:p>
    <w:p w:rsidR="00E30D12" w:rsidRPr="00982FCE" w:rsidRDefault="00E30D12" w:rsidP="00E30D12">
      <w:pPr>
        <w:spacing w:after="0" w:line="276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</w:p>
    <w:p w:rsidR="00E30D12" w:rsidRPr="00982FCE" w:rsidRDefault="008F3C14" w:rsidP="00042143">
      <w:pPr>
        <w:spacing w:after="0" w:line="240" w:lineRule="auto"/>
        <w:ind w:left="20" w:firstLine="83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Campos Borges/RS, 24</w:t>
      </w:r>
      <w:r w:rsidR="00E30D12">
        <w:rPr>
          <w:rFonts w:ascii="Times New Roman" w:hAnsi="Times New Roman" w:cs="Times New Roman"/>
          <w:sz w:val="24"/>
          <w:szCs w:val="24"/>
        </w:rPr>
        <w:t xml:space="preserve"> de </w:t>
      </w:r>
      <w:r w:rsidR="00042143">
        <w:rPr>
          <w:rFonts w:ascii="Times New Roman" w:hAnsi="Times New Roman" w:cs="Times New Roman"/>
          <w:sz w:val="24"/>
          <w:szCs w:val="24"/>
        </w:rPr>
        <w:t>fevereiro de 2026</w:t>
      </w:r>
      <w:r w:rsidR="00E30D12">
        <w:rPr>
          <w:rFonts w:ascii="Times New Roman" w:hAnsi="Times New Roman" w:cs="Times New Roman"/>
          <w:sz w:val="24"/>
          <w:szCs w:val="24"/>
        </w:rPr>
        <w:t>.</w:t>
      </w:r>
    </w:p>
    <w:p w:rsidR="00E30D12" w:rsidRPr="00982FCE" w:rsidRDefault="00E30D12" w:rsidP="00E30D12">
      <w:pPr>
        <w:spacing w:after="0" w:line="276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</w:p>
    <w:p w:rsidR="00E30D12" w:rsidRPr="00982FCE" w:rsidRDefault="00E30D12" w:rsidP="00042143">
      <w:pPr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</w:p>
    <w:p w:rsidR="00E30D12" w:rsidRPr="007B4AD2" w:rsidRDefault="00E30D12" w:rsidP="00E30D12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B4AD2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42143" w:rsidRDefault="00042143" w:rsidP="00042143">
      <w:pPr>
        <w:tabs>
          <w:tab w:val="left" w:pos="8016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234AB">
        <w:rPr>
          <w:rFonts w:ascii="Times New Roman" w:hAnsi="Times New Roman" w:cs="Times New Roman"/>
          <w:b/>
          <w:sz w:val="24"/>
          <w:szCs w:val="24"/>
        </w:rPr>
        <w:t>MATEUS CARVALHO MERLIN</w:t>
      </w:r>
      <w:r w:rsidRPr="00724B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D12" w:rsidRDefault="00E30D12" w:rsidP="00042143">
      <w:pPr>
        <w:tabs>
          <w:tab w:val="left" w:pos="8016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24B39">
        <w:rPr>
          <w:rFonts w:ascii="Times New Roman" w:hAnsi="Times New Roman" w:cs="Times New Roman"/>
          <w:sz w:val="24"/>
          <w:szCs w:val="24"/>
        </w:rPr>
        <w:t>Presidente da Câmara Municipal</w:t>
      </w:r>
    </w:p>
    <w:p w:rsidR="00E30D12" w:rsidRDefault="00E30D12" w:rsidP="00147C6D">
      <w:pPr>
        <w:tabs>
          <w:tab w:val="left" w:pos="8016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30D12" w:rsidRDefault="00E30D12" w:rsidP="00E30D12">
      <w:pPr>
        <w:tabs>
          <w:tab w:val="left" w:pos="8016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30D12" w:rsidRDefault="00E30D12" w:rsidP="000421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 e publique-se.</w:t>
      </w:r>
    </w:p>
    <w:p w:rsidR="00E30D12" w:rsidRPr="00AA2B8D" w:rsidRDefault="00E30D12" w:rsidP="000421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supra.</w:t>
      </w:r>
    </w:p>
    <w:p w:rsidR="00E30D12" w:rsidRDefault="00E30D12" w:rsidP="00E30D12">
      <w:pPr>
        <w:tabs>
          <w:tab w:val="left" w:pos="8016"/>
        </w:tabs>
        <w:spacing w:after="0" w:line="276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E30D12" w:rsidRDefault="00E30D12" w:rsidP="00E30D12">
      <w:pPr>
        <w:tabs>
          <w:tab w:val="left" w:pos="8016"/>
        </w:tabs>
        <w:spacing w:after="0" w:line="276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:rsidR="00E30D12" w:rsidRDefault="00042143" w:rsidP="00042143">
      <w:pPr>
        <w:spacing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8B799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Luan da Silva Pereira</w:t>
      </w:r>
      <w:r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- </w:t>
      </w:r>
      <w:r w:rsidR="00E30D12" w:rsidRPr="00042143">
        <w:rPr>
          <w:rFonts w:ascii="Times New Roman" w:hAnsi="Times New Roman" w:cs="Times New Roman"/>
          <w:b/>
          <w:sz w:val="24"/>
          <w:szCs w:val="24"/>
        </w:rPr>
        <w:t>1</w:t>
      </w:r>
      <w:r w:rsidR="00E30D12" w:rsidRPr="00042143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="00E30D12" w:rsidRPr="00042143">
        <w:rPr>
          <w:rFonts w:ascii="Times New Roman" w:hAnsi="Times New Roman" w:cs="Times New Roman"/>
          <w:b/>
          <w:sz w:val="24"/>
          <w:szCs w:val="24"/>
        </w:rPr>
        <w:t xml:space="preserve"> Secretário.</w:t>
      </w:r>
    </w:p>
    <w:p w:rsidR="00E30D12" w:rsidRPr="00982FCE" w:rsidRDefault="00E30D12" w:rsidP="00E30D12">
      <w:pPr>
        <w:spacing w:after="0" w:line="360" w:lineRule="auto"/>
        <w:ind w:left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FCE">
        <w:rPr>
          <w:rFonts w:ascii="Times New Roman" w:hAnsi="Times New Roman" w:cs="Times New Roman"/>
          <w:b/>
          <w:sz w:val="24"/>
          <w:szCs w:val="24"/>
        </w:rPr>
        <w:lastRenderedPageBreak/>
        <w:t>ANEXO</w:t>
      </w:r>
    </w:p>
    <w:p w:rsidR="00042143" w:rsidRDefault="00042143" w:rsidP="00CC2A3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143" w:rsidRPr="00982FCE" w:rsidRDefault="00042143" w:rsidP="00E30D12">
      <w:pPr>
        <w:spacing w:after="0" w:line="360" w:lineRule="auto"/>
        <w:ind w:left="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D12" w:rsidRDefault="00E30D12" w:rsidP="00E30D12">
      <w:pPr>
        <w:spacing w:after="0" w:line="360" w:lineRule="auto"/>
        <w:ind w:left="80"/>
        <w:jc w:val="both"/>
        <w:rPr>
          <w:rFonts w:ascii="Times New Roman" w:hAnsi="Times New Roman" w:cs="Times New Roman"/>
          <w:sz w:val="24"/>
          <w:szCs w:val="24"/>
        </w:rPr>
      </w:pPr>
      <w:r w:rsidRPr="00982FCE">
        <w:rPr>
          <w:rFonts w:ascii="Times New Roman" w:hAnsi="Times New Roman" w:cs="Times New Roman"/>
          <w:sz w:val="24"/>
          <w:szCs w:val="24"/>
        </w:rPr>
        <w:t xml:space="preserve">Segue a relação nominal de votação dos vereadores de </w:t>
      </w:r>
      <w:r>
        <w:rPr>
          <w:rFonts w:ascii="Times New Roman" w:hAnsi="Times New Roman" w:cs="Times New Roman"/>
          <w:sz w:val="24"/>
          <w:szCs w:val="24"/>
        </w:rPr>
        <w:t>Campos Borges/RS.</w:t>
      </w:r>
    </w:p>
    <w:p w:rsidR="00E30D12" w:rsidRPr="00982FCE" w:rsidRDefault="00E30D12" w:rsidP="00E30D12">
      <w:pPr>
        <w:spacing w:after="0" w:line="360" w:lineRule="auto"/>
        <w:ind w:left="80"/>
        <w:jc w:val="both"/>
        <w:rPr>
          <w:rFonts w:ascii="Times New Roman" w:hAnsi="Times New Roman" w:cs="Times New Roman"/>
          <w:sz w:val="24"/>
          <w:szCs w:val="24"/>
        </w:rPr>
      </w:pPr>
      <w:r w:rsidRPr="00982FCE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tbl>
      <w:tblPr>
        <w:tblW w:w="95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690"/>
        <w:gridCol w:w="2126"/>
        <w:gridCol w:w="2195"/>
      </w:tblGrid>
      <w:tr w:rsidR="00E30D12" w:rsidRPr="00982FCE" w:rsidTr="00A92BAC">
        <w:trPr>
          <w:trHeight w:val="821"/>
        </w:trPr>
        <w:tc>
          <w:tcPr>
            <w:tcW w:w="5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D12" w:rsidRPr="00982FCE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D12" w:rsidRPr="00982FCE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FCE">
              <w:rPr>
                <w:rFonts w:ascii="Times New Roman" w:hAnsi="Times New Roman" w:cs="Times New Roman"/>
                <w:sz w:val="24"/>
                <w:szCs w:val="24"/>
              </w:rPr>
              <w:t xml:space="preserve">Votação nominal da Câmara Municipal de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Campos Borges/RS.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D12" w:rsidRPr="005A790F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90F">
              <w:rPr>
                <w:rFonts w:ascii="Times New Roman" w:hAnsi="Times New Roman" w:cs="Times New Roman"/>
                <w:sz w:val="24"/>
                <w:szCs w:val="24"/>
              </w:rPr>
              <w:t xml:space="preserve">Julgamento do Parecer n. </w:t>
            </w:r>
            <w:r w:rsidR="00147C6D" w:rsidRPr="00147C6D">
              <w:rPr>
                <w:rStyle w:val="fontstyle21"/>
                <w:rFonts w:ascii="Times New Roman" w:hAnsi="Times New Roman" w:cs="Times New Roman"/>
                <w:b w:val="0"/>
              </w:rPr>
              <w:t>22.989</w:t>
            </w:r>
            <w:r w:rsidR="00147C6D">
              <w:rPr>
                <w:rStyle w:val="fontstyle21"/>
                <w:rFonts w:ascii="Times New Roman" w:hAnsi="Times New Roman" w:cs="Times New Roman"/>
              </w:rPr>
              <w:t xml:space="preserve"> </w:t>
            </w:r>
            <w:r w:rsidRPr="005A790F">
              <w:rPr>
                <w:rFonts w:ascii="Times New Roman" w:hAnsi="Times New Roman" w:cs="Times New Roman"/>
                <w:sz w:val="24"/>
                <w:szCs w:val="24"/>
              </w:rPr>
              <w:t xml:space="preserve">Tribunal de Contas RS (Processo nº </w:t>
            </w:r>
            <w:r w:rsidR="00147C6D" w:rsidRPr="00D778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000159-0200/22-2</w:t>
            </w:r>
            <w:r w:rsidRPr="005A79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30D12" w:rsidRPr="00982FCE" w:rsidTr="00A92BAC">
        <w:trPr>
          <w:trHeight w:val="418"/>
        </w:trPr>
        <w:tc>
          <w:tcPr>
            <w:tcW w:w="5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D12" w:rsidRPr="00982FCE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30D12" w:rsidRPr="00982FCE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FCE">
              <w:rPr>
                <w:rFonts w:ascii="Times New Roman" w:hAnsi="Times New Roman" w:cs="Times New Roman"/>
                <w:b/>
                <w:sz w:val="24"/>
                <w:szCs w:val="24"/>
              </w:rPr>
              <w:t>Prevalece</w:t>
            </w:r>
          </w:p>
        </w:tc>
        <w:tc>
          <w:tcPr>
            <w:tcW w:w="2195" w:type="dxa"/>
            <w:tcBorders>
              <w:top w:val="single" w:sz="4" w:space="0" w:color="auto"/>
            </w:tcBorders>
            <w:shd w:val="clear" w:color="auto" w:fill="auto"/>
          </w:tcPr>
          <w:p w:rsidR="00E30D12" w:rsidRPr="00982FCE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FCE">
              <w:rPr>
                <w:rFonts w:ascii="Times New Roman" w:hAnsi="Times New Roman" w:cs="Times New Roman"/>
                <w:b/>
                <w:sz w:val="24"/>
                <w:szCs w:val="24"/>
              </w:rPr>
              <w:t>Não Prevalece</w:t>
            </w:r>
          </w:p>
        </w:tc>
      </w:tr>
      <w:tr w:rsidR="00E30D12" w:rsidRPr="00982FCE" w:rsidTr="00A92BAC">
        <w:trPr>
          <w:trHeight w:val="403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D12" w:rsidRPr="00982FCE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30D12" w:rsidRPr="00982FCE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23E">
              <w:rPr>
                <w:rFonts w:ascii="Times New Roman" w:hAnsi="Times New Roman" w:cs="Times New Roman"/>
                <w:sz w:val="24"/>
                <w:szCs w:val="24"/>
              </w:rPr>
              <w:t>Jorge Batista</w:t>
            </w:r>
          </w:p>
        </w:tc>
        <w:tc>
          <w:tcPr>
            <w:tcW w:w="2126" w:type="dxa"/>
            <w:shd w:val="clear" w:color="auto" w:fill="auto"/>
          </w:tcPr>
          <w:p w:rsidR="00E30D12" w:rsidRPr="00982FCE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  <w:tc>
          <w:tcPr>
            <w:tcW w:w="2195" w:type="dxa"/>
            <w:shd w:val="clear" w:color="auto" w:fill="auto"/>
          </w:tcPr>
          <w:p w:rsidR="00E30D12" w:rsidRPr="00982FCE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D12" w:rsidRPr="00982FCE" w:rsidTr="00A92BAC">
        <w:trPr>
          <w:trHeight w:val="41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D12" w:rsidRPr="00982FCE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F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0" w:type="dxa"/>
            <w:tcBorders>
              <w:left w:val="single" w:sz="4" w:space="0" w:color="auto"/>
            </w:tcBorders>
            <w:shd w:val="clear" w:color="auto" w:fill="auto"/>
          </w:tcPr>
          <w:p w:rsidR="00E30D12" w:rsidRPr="00982FCE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7E8">
              <w:rPr>
                <w:rFonts w:ascii="Times New Roman" w:hAnsi="Times New Roman" w:cs="Times New Roman"/>
                <w:sz w:val="24"/>
                <w:szCs w:val="24"/>
              </w:rPr>
              <w:t>Luan da Silva Pereira</w:t>
            </w:r>
          </w:p>
        </w:tc>
        <w:tc>
          <w:tcPr>
            <w:tcW w:w="2126" w:type="dxa"/>
            <w:shd w:val="clear" w:color="auto" w:fill="auto"/>
          </w:tcPr>
          <w:p w:rsidR="00E30D12" w:rsidRPr="00982FCE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  <w:tc>
          <w:tcPr>
            <w:tcW w:w="2195" w:type="dxa"/>
            <w:shd w:val="clear" w:color="auto" w:fill="auto"/>
          </w:tcPr>
          <w:p w:rsidR="00E30D12" w:rsidRPr="00982FCE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D12" w:rsidRPr="00982FCE" w:rsidTr="00A92BAC">
        <w:trPr>
          <w:trHeight w:val="403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D12" w:rsidRPr="00982FCE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F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0" w:type="dxa"/>
            <w:tcBorders>
              <w:left w:val="single" w:sz="4" w:space="0" w:color="auto"/>
            </w:tcBorders>
            <w:shd w:val="clear" w:color="auto" w:fill="auto"/>
          </w:tcPr>
          <w:p w:rsidR="00E30D12" w:rsidRPr="00982FCE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23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Luiz Eduardo </w:t>
            </w:r>
            <w:proofErr w:type="spellStart"/>
            <w:r w:rsidRPr="008D723C">
              <w:rPr>
                <w:rFonts w:ascii="Times New Roman" w:eastAsia="Malgun Gothic" w:hAnsi="Times New Roman" w:cs="Times New Roman"/>
                <w:sz w:val="24"/>
                <w:szCs w:val="24"/>
              </w:rPr>
              <w:t>Koeppe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E30D12" w:rsidRPr="00982FCE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  <w:tc>
          <w:tcPr>
            <w:tcW w:w="2195" w:type="dxa"/>
            <w:shd w:val="clear" w:color="auto" w:fill="auto"/>
          </w:tcPr>
          <w:p w:rsidR="00E30D12" w:rsidRPr="00982FCE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D12" w:rsidRPr="00982FCE" w:rsidTr="00A92BAC">
        <w:trPr>
          <w:trHeight w:val="403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D12" w:rsidRPr="00982FCE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F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0" w:type="dxa"/>
            <w:tcBorders>
              <w:left w:val="single" w:sz="4" w:space="0" w:color="auto"/>
            </w:tcBorders>
            <w:shd w:val="clear" w:color="auto" w:fill="auto"/>
          </w:tcPr>
          <w:p w:rsidR="00E30D12" w:rsidRPr="00982FCE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D50">
              <w:rPr>
                <w:rFonts w:ascii="Times New Roman" w:eastAsia="Malgun Gothic" w:hAnsi="Times New Roman" w:cs="Times New Roman"/>
                <w:sz w:val="24"/>
                <w:szCs w:val="24"/>
              </w:rPr>
              <w:t>Mateus Carvalho Merlin</w:t>
            </w:r>
          </w:p>
        </w:tc>
        <w:tc>
          <w:tcPr>
            <w:tcW w:w="2126" w:type="dxa"/>
            <w:shd w:val="clear" w:color="auto" w:fill="auto"/>
          </w:tcPr>
          <w:p w:rsidR="00E30D12" w:rsidRPr="00982FCE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  <w:tc>
          <w:tcPr>
            <w:tcW w:w="2195" w:type="dxa"/>
            <w:shd w:val="clear" w:color="auto" w:fill="auto"/>
          </w:tcPr>
          <w:p w:rsidR="00E30D12" w:rsidRPr="00982FCE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D12" w:rsidRPr="00982FCE" w:rsidTr="00A92BAC">
        <w:trPr>
          <w:trHeight w:val="403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D12" w:rsidRPr="00982FCE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F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0" w:type="dxa"/>
            <w:tcBorders>
              <w:left w:val="single" w:sz="4" w:space="0" w:color="auto"/>
            </w:tcBorders>
            <w:shd w:val="clear" w:color="auto" w:fill="auto"/>
          </w:tcPr>
          <w:p w:rsidR="00E30D12" w:rsidRPr="00982FCE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085">
              <w:rPr>
                <w:rFonts w:ascii="Times New Roman" w:hAnsi="Times New Roman" w:cs="Times New Roman"/>
                <w:sz w:val="24"/>
                <w:szCs w:val="24"/>
              </w:rPr>
              <w:t xml:space="preserve">Paulo Roberto </w:t>
            </w:r>
            <w:proofErr w:type="spellStart"/>
            <w:r w:rsidRPr="000A0085">
              <w:rPr>
                <w:rFonts w:ascii="Times New Roman" w:hAnsi="Times New Roman" w:cs="Times New Roman"/>
                <w:sz w:val="24"/>
                <w:szCs w:val="24"/>
              </w:rPr>
              <w:t>Ritter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E30D12" w:rsidRPr="00982FCE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  <w:tc>
          <w:tcPr>
            <w:tcW w:w="2195" w:type="dxa"/>
            <w:shd w:val="clear" w:color="auto" w:fill="auto"/>
          </w:tcPr>
          <w:p w:rsidR="00E30D12" w:rsidRPr="00982FCE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D12" w:rsidRPr="00982FCE" w:rsidTr="00A92BAC">
        <w:trPr>
          <w:trHeight w:val="41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D12" w:rsidRPr="00982FCE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F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0" w:type="dxa"/>
            <w:tcBorders>
              <w:left w:val="single" w:sz="4" w:space="0" w:color="auto"/>
            </w:tcBorders>
            <w:shd w:val="clear" w:color="auto" w:fill="auto"/>
          </w:tcPr>
          <w:p w:rsidR="00E30D12" w:rsidRPr="00982FCE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C2">
              <w:rPr>
                <w:rFonts w:ascii="Times New Roman" w:eastAsia="Malgun Gothic" w:hAnsi="Times New Roman" w:cs="Times New Roman"/>
                <w:sz w:val="24"/>
                <w:szCs w:val="24"/>
              </w:rPr>
              <w:t>Sandra Regina Soares</w:t>
            </w:r>
          </w:p>
        </w:tc>
        <w:tc>
          <w:tcPr>
            <w:tcW w:w="2126" w:type="dxa"/>
            <w:shd w:val="clear" w:color="auto" w:fill="auto"/>
          </w:tcPr>
          <w:p w:rsidR="00E30D12" w:rsidRPr="00982FCE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  <w:tc>
          <w:tcPr>
            <w:tcW w:w="2195" w:type="dxa"/>
            <w:shd w:val="clear" w:color="auto" w:fill="auto"/>
          </w:tcPr>
          <w:p w:rsidR="00E30D12" w:rsidRPr="00982FCE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D12" w:rsidRPr="00982FCE" w:rsidTr="00A92BAC">
        <w:trPr>
          <w:trHeight w:val="403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D12" w:rsidRPr="00982FCE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F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0" w:type="dxa"/>
            <w:tcBorders>
              <w:left w:val="single" w:sz="4" w:space="0" w:color="auto"/>
            </w:tcBorders>
            <w:shd w:val="clear" w:color="auto" w:fill="auto"/>
          </w:tcPr>
          <w:p w:rsidR="00E30D12" w:rsidRPr="00982FCE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B53">
              <w:rPr>
                <w:rFonts w:ascii="Times New Roman" w:eastAsia="Malgun Gothic" w:hAnsi="Times New Roman" w:cs="Times New Roman"/>
                <w:sz w:val="24"/>
                <w:szCs w:val="24"/>
              </w:rPr>
              <w:t>Adriano Nogueira</w:t>
            </w:r>
          </w:p>
        </w:tc>
        <w:tc>
          <w:tcPr>
            <w:tcW w:w="2126" w:type="dxa"/>
            <w:shd w:val="clear" w:color="auto" w:fill="auto"/>
          </w:tcPr>
          <w:p w:rsidR="00E30D12" w:rsidRPr="00982FCE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  <w:tc>
          <w:tcPr>
            <w:tcW w:w="2195" w:type="dxa"/>
            <w:shd w:val="clear" w:color="auto" w:fill="auto"/>
          </w:tcPr>
          <w:p w:rsidR="00E30D12" w:rsidRPr="00982FCE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D12" w:rsidRPr="00982FCE" w:rsidTr="00A92BAC">
        <w:trPr>
          <w:trHeight w:val="403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D12" w:rsidRPr="00982FCE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F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0" w:type="dxa"/>
            <w:tcBorders>
              <w:left w:val="single" w:sz="4" w:space="0" w:color="auto"/>
            </w:tcBorders>
            <w:shd w:val="clear" w:color="auto" w:fill="auto"/>
          </w:tcPr>
          <w:p w:rsidR="00E30D12" w:rsidRPr="00982FCE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C36">
              <w:rPr>
                <w:rFonts w:ascii="Times New Roman" w:hAnsi="Times New Roman" w:cs="Times New Roman"/>
                <w:sz w:val="24"/>
                <w:szCs w:val="24"/>
              </w:rPr>
              <w:t>Cristina Soares Moraes</w:t>
            </w:r>
          </w:p>
        </w:tc>
        <w:tc>
          <w:tcPr>
            <w:tcW w:w="2126" w:type="dxa"/>
            <w:shd w:val="clear" w:color="auto" w:fill="auto"/>
          </w:tcPr>
          <w:p w:rsidR="00E30D12" w:rsidRPr="00982FCE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  <w:tc>
          <w:tcPr>
            <w:tcW w:w="2195" w:type="dxa"/>
            <w:shd w:val="clear" w:color="auto" w:fill="auto"/>
          </w:tcPr>
          <w:p w:rsidR="00E30D12" w:rsidRPr="00982FCE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D12" w:rsidRPr="00982FCE" w:rsidTr="00A92BAC">
        <w:trPr>
          <w:trHeight w:val="41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D12" w:rsidRPr="00982FCE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F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90" w:type="dxa"/>
            <w:tcBorders>
              <w:left w:val="single" w:sz="4" w:space="0" w:color="auto"/>
            </w:tcBorders>
            <w:shd w:val="clear" w:color="auto" w:fill="auto"/>
          </w:tcPr>
          <w:p w:rsidR="00E30D12" w:rsidRPr="00982FCE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8AE">
              <w:rPr>
                <w:rFonts w:ascii="Times New Roman" w:hAnsi="Times New Roman" w:cs="Times New Roman"/>
                <w:sz w:val="24"/>
                <w:szCs w:val="24"/>
              </w:rPr>
              <w:t xml:space="preserve">Ivo </w:t>
            </w:r>
            <w:proofErr w:type="spellStart"/>
            <w:r w:rsidRPr="006548AE">
              <w:rPr>
                <w:rFonts w:ascii="Times New Roman" w:hAnsi="Times New Roman" w:cs="Times New Roman"/>
                <w:sz w:val="24"/>
                <w:szCs w:val="24"/>
              </w:rPr>
              <w:t>Tiaraju</w:t>
            </w:r>
            <w:proofErr w:type="spellEnd"/>
            <w:r w:rsidRPr="006548AE">
              <w:rPr>
                <w:rFonts w:ascii="Times New Roman" w:hAnsi="Times New Roman" w:cs="Times New Roman"/>
                <w:sz w:val="24"/>
                <w:szCs w:val="24"/>
              </w:rPr>
              <w:t xml:space="preserve"> Borba de Oliveira</w:t>
            </w:r>
          </w:p>
        </w:tc>
        <w:tc>
          <w:tcPr>
            <w:tcW w:w="2126" w:type="dxa"/>
            <w:shd w:val="clear" w:color="auto" w:fill="auto"/>
          </w:tcPr>
          <w:p w:rsidR="00E30D12" w:rsidRPr="00982FCE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  <w:tc>
          <w:tcPr>
            <w:tcW w:w="2195" w:type="dxa"/>
            <w:shd w:val="clear" w:color="auto" w:fill="auto"/>
          </w:tcPr>
          <w:p w:rsidR="00E30D12" w:rsidRPr="00982FCE" w:rsidRDefault="00E30D12" w:rsidP="00A92B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0D12" w:rsidRPr="00982FCE" w:rsidRDefault="00E30D12" w:rsidP="00E30D12">
      <w:pPr>
        <w:spacing w:after="0" w:line="360" w:lineRule="auto"/>
        <w:ind w:left="80"/>
        <w:jc w:val="both"/>
        <w:rPr>
          <w:rFonts w:ascii="Times New Roman" w:hAnsi="Times New Roman" w:cs="Times New Roman"/>
          <w:sz w:val="24"/>
          <w:szCs w:val="24"/>
        </w:rPr>
      </w:pPr>
    </w:p>
    <w:p w:rsidR="00E30D12" w:rsidRPr="00982FCE" w:rsidRDefault="00E30D12" w:rsidP="00E30D12">
      <w:pPr>
        <w:spacing w:after="0" w:line="360" w:lineRule="auto"/>
        <w:ind w:left="80"/>
        <w:jc w:val="both"/>
        <w:rPr>
          <w:rFonts w:ascii="Times New Roman" w:hAnsi="Times New Roman" w:cs="Times New Roman"/>
          <w:sz w:val="24"/>
          <w:szCs w:val="24"/>
        </w:rPr>
      </w:pPr>
    </w:p>
    <w:p w:rsidR="00E30D12" w:rsidRPr="00982FCE" w:rsidRDefault="00E30D12" w:rsidP="00E30D12">
      <w:pPr>
        <w:spacing w:after="0" w:line="360" w:lineRule="auto"/>
        <w:ind w:left="80"/>
        <w:jc w:val="both"/>
        <w:rPr>
          <w:rFonts w:ascii="Times New Roman" w:hAnsi="Times New Roman" w:cs="Times New Roman"/>
          <w:sz w:val="24"/>
          <w:szCs w:val="24"/>
        </w:rPr>
      </w:pPr>
    </w:p>
    <w:p w:rsidR="00E30D12" w:rsidRDefault="00E30D12" w:rsidP="00E30D12">
      <w:pPr>
        <w:ind w:left="80"/>
        <w:jc w:val="both"/>
      </w:pPr>
    </w:p>
    <w:p w:rsidR="00E30D12" w:rsidRDefault="00E30D12" w:rsidP="00E30D12">
      <w:pPr>
        <w:ind w:left="80"/>
        <w:jc w:val="both"/>
      </w:pPr>
    </w:p>
    <w:p w:rsidR="00E30D12" w:rsidRDefault="00E30D12" w:rsidP="00E30D12">
      <w:pPr>
        <w:ind w:left="80"/>
        <w:jc w:val="both"/>
      </w:pPr>
    </w:p>
    <w:p w:rsidR="00E30D12" w:rsidRPr="00AA6AB9" w:rsidRDefault="00E30D12" w:rsidP="00E30D1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0D12" w:rsidRDefault="00E30D12" w:rsidP="00E30D12"/>
    <w:p w:rsidR="00E670D9" w:rsidRDefault="00E670D9"/>
    <w:sectPr w:rsidR="00E670D9" w:rsidSect="00147C6D">
      <w:headerReference w:type="default" r:id="rId6"/>
      <w:footerReference w:type="default" r:id="rId7"/>
      <w:pgSz w:w="11900" w:h="16840" w:code="9"/>
      <w:pgMar w:top="2155" w:right="941" w:bottom="1077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47C6D">
      <w:pPr>
        <w:spacing w:after="0" w:line="240" w:lineRule="auto"/>
      </w:pPr>
      <w:r>
        <w:separator/>
      </w:r>
    </w:p>
  </w:endnote>
  <w:endnote w:type="continuationSeparator" w:id="0">
    <w:p w:rsidR="00000000" w:rsidRDefault="00147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8F3C14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235DCBB" wp14:editId="67619359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75E8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8F3C14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8F3C14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47C6D">
      <w:pPr>
        <w:spacing w:after="0" w:line="240" w:lineRule="auto"/>
      </w:pPr>
      <w:r>
        <w:separator/>
      </w:r>
    </w:p>
  </w:footnote>
  <w:footnote w:type="continuationSeparator" w:id="0">
    <w:p w:rsidR="00000000" w:rsidRDefault="00147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8F3C14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20EFE8" wp14:editId="21A05C1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8F3C14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8F3C14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8F3C14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20EF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8F3C14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8F3C14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8F3C14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FF8C847" wp14:editId="26281CF1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E5A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6BEB1886" wp14:editId="3518B7C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04E3052" wp14:editId="22A07F06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12"/>
    <w:rsid w:val="00042143"/>
    <w:rsid w:val="00147C6D"/>
    <w:rsid w:val="008F3C14"/>
    <w:rsid w:val="00CC2A3C"/>
    <w:rsid w:val="00CD7AAF"/>
    <w:rsid w:val="00E02D74"/>
    <w:rsid w:val="00E30D12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7EBC"/>
  <w15:chartTrackingRefBased/>
  <w15:docId w15:val="{9491E155-1BF5-40FA-8A52-5063A0B2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D12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30D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30D12"/>
  </w:style>
  <w:style w:type="paragraph" w:styleId="Rodap">
    <w:name w:val="footer"/>
    <w:basedOn w:val="Normal"/>
    <w:link w:val="RodapChar"/>
    <w:uiPriority w:val="99"/>
    <w:semiHidden/>
    <w:unhideWhenUsed/>
    <w:rsid w:val="00E30D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30D12"/>
  </w:style>
  <w:style w:type="character" w:customStyle="1" w:styleId="fontstyle21">
    <w:name w:val="fontstyle21"/>
    <w:basedOn w:val="Fontepargpadro"/>
    <w:rsid w:val="00E30D12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01">
    <w:name w:val="fontstyle01"/>
    <w:basedOn w:val="Fontepargpadro"/>
    <w:rsid w:val="00E30D12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7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C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4</cp:revision>
  <cp:lastPrinted>2026-02-24T18:56:00Z</cp:lastPrinted>
  <dcterms:created xsi:type="dcterms:W3CDTF">2026-02-23T13:29:00Z</dcterms:created>
  <dcterms:modified xsi:type="dcterms:W3CDTF">2026-02-24T18:58:00Z</dcterms:modified>
</cp:coreProperties>
</file>