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22" w:rsidRPr="00071910" w:rsidRDefault="00CC6E22" w:rsidP="00CC6E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 DE APLAUSO</w:t>
      </w:r>
      <w:r w:rsidRPr="00071910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071910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Pr="00071910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071910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ABRIL DE 2025</w:t>
      </w:r>
      <w:r w:rsidRPr="00071910">
        <w:rPr>
          <w:rFonts w:ascii="Times New Roman" w:hAnsi="Times New Roman" w:cs="Times New Roman"/>
          <w:b/>
          <w:sz w:val="24"/>
          <w:szCs w:val="24"/>
        </w:rPr>
        <w:t>.</w:t>
      </w:r>
    </w:p>
    <w:p w:rsidR="00CC6E22" w:rsidRDefault="00CC6E22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E22" w:rsidRDefault="00CC6E22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721" w:rsidRDefault="00A30721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E22" w:rsidRPr="00071910" w:rsidRDefault="00CC6E22" w:rsidP="00CC6E22">
      <w:pPr>
        <w:pStyle w:val="Ttulo1"/>
        <w:pBdr>
          <w:bottom w:val="single" w:sz="6" w:space="11" w:color="EEEEEE"/>
        </w:pBdr>
        <w:shd w:val="clear" w:color="auto" w:fill="FFFFFF"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071910">
        <w:rPr>
          <w:rFonts w:ascii="Times New Roman" w:hAnsi="Times New Roman"/>
          <w:sz w:val="24"/>
          <w:szCs w:val="24"/>
        </w:rPr>
        <w:t xml:space="preserve">MOÇÃO DE </w:t>
      </w:r>
      <w:r>
        <w:rPr>
          <w:rFonts w:ascii="Times New Roman" w:hAnsi="Times New Roman"/>
          <w:sz w:val="24"/>
          <w:szCs w:val="24"/>
        </w:rPr>
        <w:t xml:space="preserve">APLAUSO EM </w:t>
      </w:r>
      <w:r w:rsidR="001A528D">
        <w:rPr>
          <w:rFonts w:ascii="Times New Roman" w:hAnsi="Times New Roman"/>
          <w:sz w:val="24"/>
          <w:szCs w:val="24"/>
        </w:rPr>
        <w:t>RECONHEC</w:t>
      </w:r>
      <w:r w:rsidR="00714DC1">
        <w:rPr>
          <w:rFonts w:ascii="Times New Roman" w:hAnsi="Times New Roman"/>
          <w:sz w:val="24"/>
          <w:szCs w:val="24"/>
        </w:rPr>
        <w:t xml:space="preserve">IMENTO AOS SERVIÇOS PRESTADOS </w:t>
      </w:r>
      <w:r w:rsidR="00714DC1">
        <w:rPr>
          <w:rFonts w:ascii="Times New Roman" w:hAnsi="Times New Roman"/>
          <w:sz w:val="24"/>
          <w:szCs w:val="24"/>
        </w:rPr>
        <w:t>A COMUNIDADE DE CAMPOS BORGES</w:t>
      </w:r>
      <w:r w:rsidR="00714DC1">
        <w:rPr>
          <w:rFonts w:ascii="Times New Roman" w:hAnsi="Times New Roman"/>
          <w:sz w:val="24"/>
          <w:szCs w:val="24"/>
        </w:rPr>
        <w:t xml:space="preserve"> PELO EXCELENTÍ</w:t>
      </w:r>
      <w:r w:rsidR="001A528D">
        <w:rPr>
          <w:rFonts w:ascii="Times New Roman" w:hAnsi="Times New Roman"/>
          <w:sz w:val="24"/>
          <w:szCs w:val="24"/>
        </w:rPr>
        <w:t>SSIMO</w:t>
      </w:r>
      <w:r w:rsidR="00714DC1">
        <w:rPr>
          <w:rFonts w:ascii="Times New Roman" w:hAnsi="Times New Roman"/>
          <w:sz w:val="24"/>
          <w:szCs w:val="24"/>
        </w:rPr>
        <w:t xml:space="preserve"> SENADOR DA REPÚBLICA </w:t>
      </w:r>
      <w:r w:rsidR="00714DC1" w:rsidRPr="0031048F">
        <w:rPr>
          <w:rFonts w:ascii="Times New Roman" w:hAnsi="Times New Roman"/>
          <w:sz w:val="24"/>
          <w:szCs w:val="24"/>
        </w:rPr>
        <w:t>LUIS CARLOS HEINZE</w:t>
      </w:r>
      <w:r w:rsidRPr="00071910">
        <w:rPr>
          <w:rFonts w:ascii="Times New Roman" w:hAnsi="Times New Roman"/>
          <w:sz w:val="24"/>
          <w:szCs w:val="24"/>
        </w:rPr>
        <w:t>.</w:t>
      </w:r>
    </w:p>
    <w:p w:rsidR="00CC6E22" w:rsidRDefault="00CC6E22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721" w:rsidRPr="00071910" w:rsidRDefault="00A30721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E22" w:rsidRDefault="00CC6E22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48F" w:rsidRDefault="00CC6E22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23E68"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r w:rsidR="001A528D">
        <w:rPr>
          <w:rFonts w:ascii="Times New Roman" w:hAnsi="Times New Roman" w:cs="Times New Roman"/>
          <w:b/>
          <w:sz w:val="24"/>
          <w:szCs w:val="24"/>
        </w:rPr>
        <w:t>PAULO ROBERTO RITTER</w:t>
      </w:r>
      <w:r w:rsidRPr="000719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juntamente com os Vereadores que abaixo subscrevem, </w:t>
      </w:r>
      <w:r w:rsidR="0031048F">
        <w:rPr>
          <w:rFonts w:ascii="Times New Roman" w:hAnsi="Times New Roman" w:cs="Times New Roman"/>
          <w:sz w:val="24"/>
          <w:szCs w:val="24"/>
        </w:rPr>
        <w:t>pertencentes as bancadas do MDB e PL,</w:t>
      </w:r>
      <w:r>
        <w:rPr>
          <w:rFonts w:ascii="Times New Roman" w:hAnsi="Times New Roman" w:cs="Times New Roman"/>
          <w:sz w:val="24"/>
          <w:szCs w:val="24"/>
        </w:rPr>
        <w:t xml:space="preserve"> vê</w:t>
      </w:r>
      <w:r w:rsidRPr="00071910">
        <w:rPr>
          <w:rFonts w:ascii="Times New Roman" w:hAnsi="Times New Roman" w:cs="Times New Roman"/>
          <w:sz w:val="24"/>
          <w:szCs w:val="24"/>
        </w:rPr>
        <w:t>m, nos termos do disposto pelos artigos 107, § 1</w:t>
      </w:r>
      <w:r w:rsidRPr="0007191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71910">
        <w:rPr>
          <w:rFonts w:ascii="Times New Roman" w:hAnsi="Times New Roman" w:cs="Times New Roman"/>
          <w:sz w:val="24"/>
          <w:szCs w:val="24"/>
        </w:rPr>
        <w:t xml:space="preserve">, inciso VI, e art. </w:t>
      </w:r>
      <w:r>
        <w:rPr>
          <w:rFonts w:ascii="Times New Roman" w:hAnsi="Times New Roman" w:cs="Times New Roman"/>
          <w:sz w:val="24"/>
          <w:szCs w:val="24"/>
        </w:rPr>
        <w:t xml:space="preserve">114, </w:t>
      </w:r>
      <w:r w:rsidR="0031048F">
        <w:rPr>
          <w:rFonts w:ascii="Times New Roman" w:hAnsi="Times New Roman" w:cs="Times New Roman"/>
          <w:sz w:val="24"/>
          <w:szCs w:val="24"/>
        </w:rPr>
        <w:t xml:space="preserve">parágrafo único, </w:t>
      </w:r>
      <w:r>
        <w:rPr>
          <w:rFonts w:ascii="Times New Roman" w:hAnsi="Times New Roman" w:cs="Times New Roman"/>
          <w:sz w:val="24"/>
          <w:szCs w:val="24"/>
        </w:rPr>
        <w:t xml:space="preserve">inciso </w:t>
      </w:r>
      <w:r w:rsidR="0031048F">
        <w:rPr>
          <w:rFonts w:ascii="Times New Roman" w:hAnsi="Times New Roman" w:cs="Times New Roman"/>
          <w:sz w:val="24"/>
          <w:szCs w:val="24"/>
        </w:rPr>
        <w:t>I</w:t>
      </w:r>
      <w:r w:rsidRPr="00071910">
        <w:rPr>
          <w:rFonts w:ascii="Times New Roman" w:hAnsi="Times New Roman" w:cs="Times New Roman"/>
          <w:sz w:val="24"/>
          <w:szCs w:val="24"/>
        </w:rPr>
        <w:t xml:space="preserve">, do Regimento Interno da Câmara Municipal, PROPOR </w:t>
      </w:r>
      <w:r>
        <w:rPr>
          <w:rFonts w:ascii="Times New Roman" w:hAnsi="Times New Roman" w:cs="Times New Roman"/>
          <w:b/>
          <w:sz w:val="24"/>
          <w:szCs w:val="24"/>
        </w:rPr>
        <w:t>MOÇÃO DE APLAUSO</w:t>
      </w:r>
      <w:r w:rsidRPr="00071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E68">
        <w:rPr>
          <w:rFonts w:ascii="Times New Roman" w:hAnsi="Times New Roman" w:cs="Times New Roman"/>
          <w:sz w:val="24"/>
          <w:szCs w:val="24"/>
        </w:rPr>
        <w:t xml:space="preserve">ao </w:t>
      </w:r>
      <w:r w:rsidR="0031048F">
        <w:rPr>
          <w:rFonts w:ascii="Times New Roman" w:hAnsi="Times New Roman" w:cs="Times New Roman"/>
          <w:sz w:val="24"/>
          <w:szCs w:val="24"/>
        </w:rPr>
        <w:t xml:space="preserve">Excelentíssimo Senador da República </w:t>
      </w:r>
      <w:proofErr w:type="spellStart"/>
      <w:r w:rsidR="0031048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1048F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="0031048F">
        <w:rPr>
          <w:rFonts w:ascii="Times New Roman" w:hAnsi="Times New Roman" w:cs="Times New Roman"/>
          <w:sz w:val="24"/>
          <w:szCs w:val="24"/>
        </w:rPr>
        <w:t>Heinze</w:t>
      </w:r>
      <w:proofErr w:type="spellEnd"/>
      <w:r w:rsidR="0031048F">
        <w:rPr>
          <w:rFonts w:ascii="Times New Roman" w:hAnsi="Times New Roman" w:cs="Times New Roman"/>
          <w:sz w:val="24"/>
          <w:szCs w:val="24"/>
        </w:rPr>
        <w:t xml:space="preserve"> (PP/RS).</w:t>
      </w:r>
    </w:p>
    <w:p w:rsidR="0031048F" w:rsidRDefault="0031048F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721" w:rsidRDefault="00A30721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48F" w:rsidRPr="00071910" w:rsidRDefault="0031048F" w:rsidP="00CC6E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E22" w:rsidRPr="00071910" w:rsidRDefault="00CC6E22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:rsidR="00CC6E22" w:rsidRDefault="00CC6E22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721" w:rsidRDefault="00A30721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48F" w:rsidRPr="00071910" w:rsidRDefault="0031048F" w:rsidP="00CC6E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48F" w:rsidRPr="0031048F" w:rsidRDefault="00CC6E22" w:rsidP="003104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048F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E23E68">
        <w:rPr>
          <w:rFonts w:ascii="Times New Roman" w:hAnsi="Times New Roman" w:cs="Times New Roman"/>
          <w:b/>
          <w:sz w:val="24"/>
          <w:szCs w:val="24"/>
        </w:rPr>
        <w:t>MOÇÃO DE APLAUSO</w:t>
      </w:r>
      <w:r w:rsidR="00E23E68">
        <w:rPr>
          <w:rFonts w:ascii="Times New Roman" w:hAnsi="Times New Roman" w:cs="Times New Roman"/>
          <w:sz w:val="24"/>
          <w:szCs w:val="24"/>
        </w:rPr>
        <w:t xml:space="preserve">, de iniciativa do Excelentíssimo senhor Vereador Paulo Roberto </w:t>
      </w:r>
      <w:proofErr w:type="spellStart"/>
      <w:r w:rsidR="00E23E68">
        <w:rPr>
          <w:rFonts w:ascii="Times New Roman" w:hAnsi="Times New Roman" w:cs="Times New Roman"/>
          <w:sz w:val="24"/>
          <w:szCs w:val="24"/>
        </w:rPr>
        <w:t>Ritter</w:t>
      </w:r>
      <w:proofErr w:type="spellEnd"/>
      <w:r w:rsidR="00E23E68">
        <w:rPr>
          <w:rFonts w:ascii="Times New Roman" w:hAnsi="Times New Roman" w:cs="Times New Roman"/>
          <w:sz w:val="24"/>
          <w:szCs w:val="24"/>
        </w:rPr>
        <w:t xml:space="preserve">, integrante da bancada do MDB com respaldo dos demais membros da bancada do MDB e PL, </w:t>
      </w:r>
      <w:r w:rsidRPr="0031048F">
        <w:rPr>
          <w:rFonts w:ascii="Times New Roman" w:hAnsi="Times New Roman" w:cs="Times New Roman"/>
          <w:sz w:val="24"/>
          <w:szCs w:val="24"/>
        </w:rPr>
        <w:t xml:space="preserve">tem como finalidade manifestar </w:t>
      </w:r>
      <w:r w:rsidR="0031048F" w:rsidRPr="0031048F">
        <w:rPr>
          <w:rFonts w:ascii="Times New Roman" w:hAnsi="Times New Roman" w:cs="Times New Roman"/>
          <w:sz w:val="24"/>
          <w:szCs w:val="24"/>
        </w:rPr>
        <w:t xml:space="preserve">APLAUSO </w:t>
      </w:r>
      <w:r w:rsidR="00E23E68">
        <w:rPr>
          <w:rFonts w:ascii="Times New Roman" w:hAnsi="Times New Roman" w:cs="Times New Roman"/>
          <w:sz w:val="24"/>
          <w:szCs w:val="24"/>
        </w:rPr>
        <w:t xml:space="preserve">em </w:t>
      </w:r>
      <w:r w:rsidR="0031048F" w:rsidRPr="0031048F">
        <w:rPr>
          <w:rFonts w:ascii="Times New Roman" w:hAnsi="Times New Roman" w:cs="Times New Roman"/>
          <w:sz w:val="24"/>
          <w:szCs w:val="24"/>
        </w:rPr>
        <w:t xml:space="preserve">reconhecimento aos </w:t>
      </w:r>
      <w:r w:rsidR="00DA62AE" w:rsidRPr="00DA62AE">
        <w:rPr>
          <w:rFonts w:ascii="Times New Roman" w:hAnsi="Times New Roman" w:cs="Times New Roman"/>
          <w:sz w:val="24"/>
          <w:szCs w:val="24"/>
        </w:rPr>
        <w:t>excepcionais</w:t>
      </w:r>
      <w:r w:rsidR="00DA62AE" w:rsidRPr="0031048F">
        <w:rPr>
          <w:rFonts w:ascii="Times New Roman" w:hAnsi="Times New Roman" w:cs="Times New Roman"/>
          <w:sz w:val="24"/>
          <w:szCs w:val="24"/>
        </w:rPr>
        <w:t xml:space="preserve"> </w:t>
      </w:r>
      <w:r w:rsidR="0031048F" w:rsidRPr="0031048F">
        <w:rPr>
          <w:rFonts w:ascii="Times New Roman" w:hAnsi="Times New Roman" w:cs="Times New Roman"/>
          <w:sz w:val="24"/>
          <w:szCs w:val="24"/>
        </w:rPr>
        <w:t xml:space="preserve">serviços prestados pelo Excelentíssimo Senador da República </w:t>
      </w:r>
      <w:proofErr w:type="spellStart"/>
      <w:r w:rsidR="0031048F" w:rsidRPr="0031048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1048F" w:rsidRPr="0031048F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="0031048F" w:rsidRPr="0031048F">
        <w:rPr>
          <w:rFonts w:ascii="Times New Roman" w:hAnsi="Times New Roman" w:cs="Times New Roman"/>
          <w:sz w:val="24"/>
          <w:szCs w:val="24"/>
        </w:rPr>
        <w:t>Heinze</w:t>
      </w:r>
      <w:proofErr w:type="spellEnd"/>
      <w:r w:rsidR="0031048F" w:rsidRPr="0031048F">
        <w:rPr>
          <w:rFonts w:ascii="Times New Roman" w:hAnsi="Times New Roman" w:cs="Times New Roman"/>
          <w:sz w:val="24"/>
          <w:szCs w:val="24"/>
        </w:rPr>
        <w:t xml:space="preserve"> (PP/RS), em</w:t>
      </w:r>
      <w:r w:rsidR="0031048F">
        <w:rPr>
          <w:rFonts w:ascii="Times New Roman" w:hAnsi="Times New Roman" w:cs="Times New Roman"/>
          <w:sz w:val="24"/>
          <w:szCs w:val="24"/>
        </w:rPr>
        <w:t xml:space="preserve"> atendimento a um</w:t>
      </w:r>
      <w:r w:rsidR="00DA62AE">
        <w:rPr>
          <w:rFonts w:ascii="Times New Roman" w:hAnsi="Times New Roman" w:cs="Times New Roman"/>
          <w:sz w:val="24"/>
          <w:szCs w:val="24"/>
        </w:rPr>
        <w:t>a solicitação feita pela então P</w:t>
      </w:r>
      <w:r w:rsidR="00E23E68">
        <w:rPr>
          <w:rFonts w:ascii="Times New Roman" w:hAnsi="Times New Roman" w:cs="Times New Roman"/>
          <w:sz w:val="24"/>
          <w:szCs w:val="24"/>
        </w:rPr>
        <w:t>residente da Associação Sempre A</w:t>
      </w:r>
      <w:r w:rsidR="0031048F">
        <w:rPr>
          <w:rFonts w:ascii="Times New Roman" w:hAnsi="Times New Roman" w:cs="Times New Roman"/>
          <w:sz w:val="24"/>
          <w:szCs w:val="24"/>
        </w:rPr>
        <w:t>migo</w:t>
      </w:r>
      <w:r w:rsidR="00E23E68">
        <w:rPr>
          <w:rFonts w:ascii="Times New Roman" w:hAnsi="Times New Roman" w:cs="Times New Roman"/>
          <w:sz w:val="24"/>
          <w:szCs w:val="24"/>
        </w:rPr>
        <w:t xml:space="preserve"> de Futsal (ASAF) de Campos Borges,</w:t>
      </w:r>
      <w:r w:rsidR="0031048F">
        <w:rPr>
          <w:rFonts w:ascii="Times New Roman" w:hAnsi="Times New Roman" w:cs="Times New Roman"/>
          <w:sz w:val="24"/>
          <w:szCs w:val="24"/>
        </w:rPr>
        <w:t xml:space="preserve"> Carol Toledo, </w:t>
      </w:r>
      <w:r w:rsidR="004E0974">
        <w:rPr>
          <w:rFonts w:ascii="Times New Roman" w:hAnsi="Times New Roman" w:cs="Times New Roman"/>
          <w:sz w:val="24"/>
          <w:szCs w:val="24"/>
        </w:rPr>
        <w:t xml:space="preserve">juntamente com o Senhor Claudiomiro Schmidt, servidor do Poder Executivo Municipal,  militante integrante do </w:t>
      </w:r>
      <w:r w:rsidR="00DA62AE">
        <w:rPr>
          <w:rFonts w:ascii="Times New Roman" w:hAnsi="Times New Roman" w:cs="Times New Roman"/>
          <w:sz w:val="24"/>
          <w:szCs w:val="24"/>
        </w:rPr>
        <w:t>D</w:t>
      </w:r>
      <w:r w:rsidR="004E0974">
        <w:rPr>
          <w:rFonts w:ascii="Times New Roman" w:hAnsi="Times New Roman" w:cs="Times New Roman"/>
          <w:sz w:val="24"/>
          <w:szCs w:val="24"/>
        </w:rPr>
        <w:t xml:space="preserve">iretório Municipal do PP de Campos Borges, </w:t>
      </w:r>
      <w:r w:rsidR="0031048F">
        <w:rPr>
          <w:rFonts w:ascii="Times New Roman" w:hAnsi="Times New Roman" w:cs="Times New Roman"/>
          <w:sz w:val="24"/>
          <w:szCs w:val="24"/>
        </w:rPr>
        <w:t xml:space="preserve">para envio de recursos financeiros via emenda </w:t>
      </w:r>
      <w:r w:rsidR="00E23E68">
        <w:rPr>
          <w:rFonts w:ascii="Times New Roman" w:hAnsi="Times New Roman" w:cs="Times New Roman"/>
          <w:sz w:val="24"/>
          <w:szCs w:val="24"/>
        </w:rPr>
        <w:t>parla</w:t>
      </w:r>
      <w:r w:rsidR="0031048F">
        <w:rPr>
          <w:rFonts w:ascii="Times New Roman" w:hAnsi="Times New Roman" w:cs="Times New Roman"/>
          <w:sz w:val="24"/>
          <w:szCs w:val="24"/>
        </w:rPr>
        <w:t xml:space="preserve">mentar no valor de R$ 300.000,00 (trezentos mil reais) destinados a reforma e </w:t>
      </w:r>
      <w:r w:rsidR="0031048F" w:rsidRPr="00714DC1">
        <w:rPr>
          <w:rFonts w:ascii="Times New Roman" w:hAnsi="Times New Roman" w:cs="Times New Roman"/>
          <w:sz w:val="24"/>
          <w:szCs w:val="24"/>
        </w:rPr>
        <w:t>readequação</w:t>
      </w:r>
      <w:r w:rsidR="00DA62AE">
        <w:rPr>
          <w:rFonts w:ascii="Times New Roman" w:hAnsi="Times New Roman" w:cs="Times New Roman"/>
          <w:sz w:val="24"/>
          <w:szCs w:val="24"/>
        </w:rPr>
        <w:t xml:space="preserve"> da</w:t>
      </w:r>
      <w:r w:rsidR="0031048F">
        <w:rPr>
          <w:rFonts w:ascii="Times New Roman" w:hAnsi="Times New Roman" w:cs="Times New Roman"/>
          <w:sz w:val="24"/>
          <w:szCs w:val="24"/>
        </w:rPr>
        <w:t xml:space="preserve"> estrutura física do ginásio poliesportivo de Campos Borges.</w:t>
      </w:r>
    </w:p>
    <w:p w:rsidR="00CC6E22" w:rsidRDefault="00CC6E22" w:rsidP="00CC6E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1910">
        <w:rPr>
          <w:rFonts w:ascii="Times New Roman" w:hAnsi="Times New Roman" w:cs="Times New Roman"/>
          <w:sz w:val="24"/>
          <w:szCs w:val="24"/>
        </w:rPr>
        <w:lastRenderedPageBreak/>
        <w:t xml:space="preserve">Após a manifestação desta Casa Legislativa sobre a proposição e sendo aprovada pelo plenário, REQUER seja encaminhada cópia da presente Moção </w:t>
      </w:r>
      <w:r w:rsidR="004E0974">
        <w:rPr>
          <w:rFonts w:ascii="Times New Roman" w:hAnsi="Times New Roman" w:cs="Times New Roman"/>
          <w:sz w:val="24"/>
          <w:szCs w:val="24"/>
        </w:rPr>
        <w:t>de Aplauso</w:t>
      </w:r>
      <w:r>
        <w:rPr>
          <w:rFonts w:ascii="Times New Roman" w:hAnsi="Times New Roman" w:cs="Times New Roman"/>
          <w:sz w:val="24"/>
          <w:szCs w:val="24"/>
        </w:rPr>
        <w:t xml:space="preserve"> ao Gabinete do Senador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Heinze</w:t>
      </w:r>
      <w:proofErr w:type="spellEnd"/>
      <w:r w:rsidR="008121EC">
        <w:rPr>
          <w:rFonts w:ascii="Times New Roman" w:hAnsi="Times New Roman" w:cs="Times New Roman"/>
          <w:sz w:val="24"/>
          <w:szCs w:val="24"/>
        </w:rPr>
        <w:t>.</w:t>
      </w:r>
    </w:p>
    <w:p w:rsidR="00CC6E22" w:rsidRDefault="00CC6E22" w:rsidP="00CC6E22">
      <w:pPr>
        <w:pStyle w:val="Recuodecorpodetexto"/>
        <w:spacing w:after="0" w:line="360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</w:p>
    <w:p w:rsidR="00A30721" w:rsidRDefault="00A30721" w:rsidP="00CC6E22">
      <w:pPr>
        <w:pStyle w:val="Recuodecorpodetexto"/>
        <w:spacing w:after="0" w:line="360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6E22" w:rsidRPr="00071910" w:rsidRDefault="00CC6E22" w:rsidP="00CC6E22">
      <w:pPr>
        <w:pStyle w:val="Recuodecorpodetexto"/>
        <w:spacing w:after="0" w:line="360" w:lineRule="auto"/>
        <w:ind w:firstLine="2268"/>
        <w:jc w:val="right"/>
        <w:rPr>
          <w:rFonts w:ascii="Times New Roman" w:hAnsi="Times New Roman" w:cs="Times New Roman"/>
          <w:sz w:val="24"/>
          <w:szCs w:val="24"/>
        </w:rPr>
      </w:pPr>
      <w:r w:rsidRPr="00071910">
        <w:rPr>
          <w:rFonts w:ascii="Times New Roman" w:hAnsi="Times New Roman" w:cs="Times New Roman"/>
          <w:sz w:val="24"/>
          <w:szCs w:val="24"/>
        </w:rPr>
        <w:t>Câmara M</w:t>
      </w:r>
      <w:r w:rsidR="008121EC">
        <w:rPr>
          <w:rFonts w:ascii="Times New Roman" w:hAnsi="Times New Roman" w:cs="Times New Roman"/>
          <w:sz w:val="24"/>
          <w:szCs w:val="24"/>
        </w:rPr>
        <w:t>unicipal de Campos Borges/RS, 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121EC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2025</w:t>
      </w:r>
      <w:r w:rsidRPr="00071910">
        <w:rPr>
          <w:rFonts w:ascii="Times New Roman" w:hAnsi="Times New Roman" w:cs="Times New Roman"/>
          <w:sz w:val="24"/>
          <w:szCs w:val="24"/>
        </w:rPr>
        <w:t>.</w:t>
      </w:r>
    </w:p>
    <w:p w:rsidR="00CC6E22" w:rsidRDefault="00CC6E22" w:rsidP="00CC6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62AE" w:rsidRDefault="00DA62AE" w:rsidP="00CC6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62AE" w:rsidRDefault="00CC6E22" w:rsidP="00DA62A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071910">
        <w:rPr>
          <w:rFonts w:ascii="Times New Roman" w:hAnsi="Times New Roman" w:cs="Times New Roman"/>
          <w:sz w:val="24"/>
          <w:szCs w:val="24"/>
        </w:rPr>
        <w:softHyphen/>
      </w:r>
      <w:r w:rsidRPr="00B73B10">
        <w:rPr>
          <w:rFonts w:ascii="Times New Roman" w:hAnsi="Times New Roman" w:cs="Times New Roman"/>
        </w:rPr>
        <w:t>_______________________________________</w:t>
      </w:r>
    </w:p>
    <w:p w:rsidR="00DA62AE" w:rsidRDefault="00DA62AE" w:rsidP="00DA62A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B73B10">
        <w:rPr>
          <w:rFonts w:ascii="Times New Roman" w:eastAsia="Malgun Gothic" w:hAnsi="Times New Roman" w:cs="Times New Roman"/>
          <w:b/>
          <w:lang w:eastAsia="pt-BR"/>
        </w:rPr>
        <w:t xml:space="preserve">Paulo Roberto </w:t>
      </w:r>
      <w:proofErr w:type="spellStart"/>
      <w:r w:rsidRPr="00B73B10">
        <w:rPr>
          <w:rFonts w:ascii="Times New Roman" w:eastAsia="Malgun Gothic" w:hAnsi="Times New Roman" w:cs="Times New Roman"/>
          <w:b/>
          <w:lang w:eastAsia="pt-BR"/>
        </w:rPr>
        <w:t>Ritter</w:t>
      </w:r>
      <w:proofErr w:type="spellEnd"/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Ver. Bancada do MDB</w:t>
      </w:r>
    </w:p>
    <w:p w:rsidR="00DA62AE" w:rsidRDefault="00DA62AE" w:rsidP="00DA62A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DA62AE" w:rsidRDefault="00DA62AE" w:rsidP="00DA62A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CC6E22" w:rsidRPr="00B73B10" w:rsidRDefault="00CC6E22" w:rsidP="00DA62AE">
      <w:pPr>
        <w:tabs>
          <w:tab w:val="left" w:pos="9072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CC6E22" w:rsidRPr="00B73B10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 w:rsidRPr="00B73B1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vo </w:t>
      </w:r>
      <w:proofErr w:type="spellStart"/>
      <w:r>
        <w:rPr>
          <w:rFonts w:ascii="Times New Roman" w:hAnsi="Times New Roman" w:cs="Times New Roman"/>
          <w:b/>
        </w:rPr>
        <w:t>Tiaraju</w:t>
      </w:r>
      <w:proofErr w:type="spellEnd"/>
      <w:r>
        <w:rPr>
          <w:rFonts w:ascii="Times New Roman" w:hAnsi="Times New Roman" w:cs="Times New Roman"/>
          <w:b/>
        </w:rPr>
        <w:t xml:space="preserve"> Borba de O</w:t>
      </w:r>
      <w:r w:rsidRPr="00B73B10">
        <w:rPr>
          <w:rFonts w:ascii="Times New Roman" w:hAnsi="Times New Roman" w:cs="Times New Roman"/>
          <w:b/>
        </w:rPr>
        <w:t>liveira</w:t>
      </w:r>
      <w:r>
        <w:rPr>
          <w:rFonts w:ascii="Times New Roman" w:hAnsi="Times New Roman" w:cs="Times New Roman"/>
          <w:b/>
        </w:rPr>
        <w:tab/>
        <w:t xml:space="preserve"> - </w:t>
      </w:r>
      <w:r w:rsidRPr="00B73B10">
        <w:rPr>
          <w:rFonts w:ascii="Times New Roman" w:eastAsia="Malgun Gothic" w:hAnsi="Times New Roman" w:cs="Times New Roman"/>
          <w:b/>
          <w:lang w:eastAsia="pt-BR"/>
        </w:rPr>
        <w:t>Presidente</w:t>
      </w:r>
      <w:r>
        <w:rPr>
          <w:rFonts w:ascii="Times New Roman" w:hAnsi="Times New Roman" w:cs="Times New Roman"/>
          <w:b/>
        </w:rPr>
        <w:t xml:space="preserve"> </w:t>
      </w:r>
      <w:r w:rsidR="00CC6E22" w:rsidRPr="00B73B10">
        <w:rPr>
          <w:rFonts w:ascii="Times New Roman" w:eastAsia="Malgun Gothic" w:hAnsi="Times New Roman" w:cs="Times New Roman"/>
          <w:b/>
          <w:lang w:eastAsia="pt-BR"/>
        </w:rPr>
        <w:t xml:space="preserve">da </w:t>
      </w:r>
      <w:r>
        <w:rPr>
          <w:rFonts w:ascii="Times New Roman" w:eastAsia="Malgun Gothic" w:hAnsi="Times New Roman" w:cs="Times New Roman"/>
          <w:b/>
          <w:lang w:eastAsia="pt-BR"/>
        </w:rPr>
        <w:t>Câmara Municipal</w:t>
      </w:r>
    </w:p>
    <w:p w:rsidR="00CC6E22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Bancada do MDB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</w:p>
    <w:p w:rsidR="00DA62AE" w:rsidRDefault="00CC6E22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  <w:r>
        <w:rPr>
          <w:rFonts w:ascii="Times New Roman" w:eastAsia="Malgun Gothic" w:hAnsi="Times New Roman" w:cs="Times New Roman"/>
          <w:lang w:eastAsia="pt-BR"/>
        </w:rPr>
        <w:t>_____________________________________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  <w:r>
        <w:rPr>
          <w:rFonts w:ascii="Times New Roman" w:hAnsi="Times New Roman" w:cs="Times New Roman"/>
          <w:b/>
        </w:rPr>
        <w:t>Sandra Regina Soares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Vera Bancada do MDB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</w:p>
    <w:p w:rsidR="00CC6E22" w:rsidRDefault="00CC6E22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lang w:eastAsia="pt-BR"/>
        </w:rPr>
      </w:pPr>
      <w:r>
        <w:rPr>
          <w:rFonts w:ascii="Times New Roman" w:eastAsia="Malgun Gothic" w:hAnsi="Times New Roman" w:cs="Times New Roman"/>
          <w:lang w:eastAsia="pt-BR"/>
        </w:rPr>
        <w:t>___________________________________________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Luan da Silva Pereira</w:t>
      </w:r>
    </w:p>
    <w:p w:rsidR="00DA62AE" w:rsidRDefault="00DA62AE" w:rsidP="00DA62AE">
      <w:pPr>
        <w:spacing w:after="0" w:line="360" w:lineRule="auto"/>
        <w:jc w:val="center"/>
      </w:pPr>
      <w:r>
        <w:rPr>
          <w:rFonts w:ascii="Times New Roman" w:eastAsia="Malgun Gothic" w:hAnsi="Times New Roman" w:cs="Times New Roman"/>
          <w:b/>
          <w:lang w:eastAsia="pt-BR"/>
        </w:rPr>
        <w:t>Ver. Bancada do MDB</w:t>
      </w:r>
    </w:p>
    <w:p w:rsidR="00CC6E22" w:rsidRDefault="00CC6E22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</w:p>
    <w:p w:rsidR="00CC6E22" w:rsidRDefault="00CC6E22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</w:p>
    <w:p w:rsidR="00CC6E22" w:rsidRDefault="00CC6E22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____________________________________</w:t>
      </w:r>
    </w:p>
    <w:p w:rsidR="00DA62AE" w:rsidRPr="00B73B10" w:rsidRDefault="00DA62AE" w:rsidP="00DA62A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Malgun Gothic" w:hAnsi="Times New Roman" w:cs="Times New Roman"/>
          <w:b/>
          <w:lang w:eastAsia="pt-BR"/>
        </w:rPr>
        <w:t>Mateus Carvalho Merlin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>Ver. Bancada do PL</w:t>
      </w: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</w:p>
    <w:p w:rsidR="00DA62AE" w:rsidRDefault="00DA62AE" w:rsidP="00DA62AE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lang w:eastAsia="pt-BR"/>
        </w:rPr>
      </w:pPr>
    </w:p>
    <w:sectPr w:rsidR="00DA62AE" w:rsidSect="001A528D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8D" w:rsidRPr="0020553E" w:rsidRDefault="001A528D" w:rsidP="001A528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AB579F3" wp14:editId="3F14109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7C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1A528D" w:rsidRPr="0020553E" w:rsidRDefault="001A528D" w:rsidP="001A528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1A528D" w:rsidRPr="00830F06" w:rsidRDefault="001A528D" w:rsidP="001A528D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8D" w:rsidRDefault="001A528D" w:rsidP="001A528D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30931" wp14:editId="05C48F1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28D" w:rsidRPr="008F1E64" w:rsidRDefault="001A528D" w:rsidP="001A528D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1A528D" w:rsidRPr="006A0DB4" w:rsidRDefault="001A528D" w:rsidP="001A528D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1A528D" w:rsidRPr="008F1E64" w:rsidRDefault="001A528D" w:rsidP="001A528D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9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1A528D" w:rsidRPr="008F1E64" w:rsidRDefault="001A528D" w:rsidP="001A528D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1A528D" w:rsidRPr="006A0DB4" w:rsidRDefault="001A528D" w:rsidP="001A528D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1A528D" w:rsidRPr="008F1E64" w:rsidRDefault="001A528D" w:rsidP="001A528D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0B1592A" wp14:editId="0EB67FDF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B92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A5438CD" wp14:editId="5C13B915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B045B3" wp14:editId="346ED38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22"/>
    <w:rsid w:val="001A528D"/>
    <w:rsid w:val="0031048F"/>
    <w:rsid w:val="00337AC1"/>
    <w:rsid w:val="004E0974"/>
    <w:rsid w:val="00714DC1"/>
    <w:rsid w:val="008121EC"/>
    <w:rsid w:val="00A30721"/>
    <w:rsid w:val="00C844F9"/>
    <w:rsid w:val="00CC6E22"/>
    <w:rsid w:val="00CD7AAF"/>
    <w:rsid w:val="00DA62AE"/>
    <w:rsid w:val="00E23E68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5F81"/>
  <w15:chartTrackingRefBased/>
  <w15:docId w15:val="{5DCC8865-3954-406C-ADDE-24F82E8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2AE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CC6E2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6E22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C6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E22"/>
  </w:style>
  <w:style w:type="paragraph" w:styleId="Rodap">
    <w:name w:val="footer"/>
    <w:basedOn w:val="Normal"/>
    <w:link w:val="RodapChar"/>
    <w:uiPriority w:val="99"/>
    <w:semiHidden/>
    <w:unhideWhenUsed/>
    <w:rsid w:val="00CC6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6E22"/>
  </w:style>
  <w:style w:type="paragraph" w:styleId="Recuodecorpodetexto">
    <w:name w:val="Body Text Indent"/>
    <w:basedOn w:val="Normal"/>
    <w:link w:val="RecuodecorpodetextoChar"/>
    <w:uiPriority w:val="99"/>
    <w:unhideWhenUsed/>
    <w:rsid w:val="00CC6E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6E22"/>
  </w:style>
  <w:style w:type="paragraph" w:customStyle="1" w:styleId="Default">
    <w:name w:val="Default"/>
    <w:rsid w:val="00CC6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C6E2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cp:lastPrinted>2025-04-07T18:09:00Z</cp:lastPrinted>
  <dcterms:created xsi:type="dcterms:W3CDTF">2025-04-07T13:46:00Z</dcterms:created>
  <dcterms:modified xsi:type="dcterms:W3CDTF">2025-04-07T18:45:00Z</dcterms:modified>
</cp:coreProperties>
</file>