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84" w:rsidRPr="008C11C8" w:rsidRDefault="004A0B84" w:rsidP="004A0B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INFORMAÇÃO Nº 13,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8C1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NOVEMBRO DE 2025</w:t>
      </w:r>
      <w:r w:rsidRPr="008C11C8">
        <w:rPr>
          <w:rFonts w:ascii="Times New Roman" w:hAnsi="Times New Roman" w:cs="Times New Roman"/>
          <w:b/>
          <w:sz w:val="24"/>
          <w:szCs w:val="24"/>
        </w:rPr>
        <w:t>.</w:t>
      </w:r>
    </w:p>
    <w:p w:rsidR="004A0B84" w:rsidRDefault="004A0B84" w:rsidP="004A0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4" w:rsidRPr="008C11C8" w:rsidRDefault="004A0B84" w:rsidP="004A0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4" w:rsidRPr="008C11C8" w:rsidRDefault="004A0B84" w:rsidP="004A0B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4A0B84" w:rsidRPr="008C11C8" w:rsidRDefault="004A0B84" w:rsidP="004A0B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8C11C8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8C11C8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4A0B84" w:rsidRPr="008C11C8" w:rsidRDefault="004A0B84" w:rsidP="004A0B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4A0B84" w:rsidRDefault="004A0B84" w:rsidP="004A0B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84" w:rsidRDefault="004A0B84" w:rsidP="004A0B8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0B84" w:rsidRDefault="004A0B84" w:rsidP="004A0B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LUIZ EDUARDO KOEPPE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integrante da Bancada do PDT, ve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m, no exercício de suas atribuições legais, com fundamento no art. 50 da Constituição Federal, combinado com os artigos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70, inciso XIII da Lei Orgânica Municipal;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159 e 160 do Regimento Interno da Câmara Municipal, encaminhar o presente </w:t>
      </w:r>
      <w:r w:rsidRPr="00561D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PEDIDO DE INFORMAÇÃO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sobre a seguinte questão</w:t>
      </w:r>
      <w:r w:rsidRPr="00561D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A0B84" w:rsidRDefault="004A0B84" w:rsidP="004A0B8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0B84" w:rsidRDefault="004A0B84" w:rsidP="004A0B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4A0B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COM RELAÇÃO</w:t>
      </w:r>
      <w:r w:rsidRPr="004A0B84">
        <w:rPr>
          <w:rFonts w:ascii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>A</w:t>
      </w:r>
      <w:r w:rsidRPr="004A0B84">
        <w:rPr>
          <w:rFonts w:ascii="Times New Roman" w:hAnsi="Times New Roman" w:cs="Times New Roman"/>
          <w:b/>
          <w:sz w:val="24"/>
          <w:u w:val="single"/>
        </w:rPr>
        <w:t>O POÇO DA COMUNIDADE DE LINHA TEODORO:</w:t>
      </w:r>
    </w:p>
    <w:p w:rsidR="004A0B84" w:rsidRDefault="004A0B84" w:rsidP="004A0B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CONSIDERANDO as informações que chegam até este Vereador por parte dos moradores da comunidade da Linha Teodoro, relatando falta de água diária:</w:t>
      </w:r>
    </w:p>
    <w:p w:rsidR="004A0B84" w:rsidRDefault="004A0B84" w:rsidP="004A0B8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557075">
        <w:rPr>
          <w:rFonts w:ascii="Times New Roman" w:hAnsi="Times New Roman" w:cs="Times New Roman"/>
          <w:sz w:val="24"/>
        </w:rPr>
        <w:t xml:space="preserve">Tendo em vista que o </w:t>
      </w:r>
      <w:r w:rsidRPr="004A0B84">
        <w:rPr>
          <w:rFonts w:ascii="Times New Roman" w:hAnsi="Times New Roman" w:cs="Times New Roman"/>
          <w:sz w:val="24"/>
        </w:rPr>
        <w:t xml:space="preserve">poço </w:t>
      </w:r>
      <w:r w:rsidR="00E20C1E">
        <w:rPr>
          <w:rFonts w:ascii="Times New Roman" w:hAnsi="Times New Roman" w:cs="Times New Roman"/>
          <w:sz w:val="24"/>
        </w:rPr>
        <w:t>está</w:t>
      </w:r>
      <w:r w:rsidRPr="004A0B84">
        <w:rPr>
          <w:rFonts w:ascii="Times New Roman" w:hAnsi="Times New Roman" w:cs="Times New Roman"/>
          <w:sz w:val="24"/>
        </w:rPr>
        <w:t xml:space="preserve"> pronto, </w:t>
      </w:r>
      <w:r w:rsidR="00557075">
        <w:rPr>
          <w:rFonts w:ascii="Times New Roman" w:hAnsi="Times New Roman" w:cs="Times New Roman"/>
          <w:sz w:val="24"/>
        </w:rPr>
        <w:t xml:space="preserve">e </w:t>
      </w:r>
      <w:r w:rsidRPr="004A0B84">
        <w:rPr>
          <w:rFonts w:ascii="Times New Roman" w:hAnsi="Times New Roman" w:cs="Times New Roman"/>
          <w:sz w:val="24"/>
        </w:rPr>
        <w:t xml:space="preserve">a caixa d’água </w:t>
      </w:r>
      <w:r w:rsidR="00E20C1E">
        <w:rPr>
          <w:rFonts w:ascii="Times New Roman" w:hAnsi="Times New Roman" w:cs="Times New Roman"/>
          <w:sz w:val="24"/>
        </w:rPr>
        <w:t xml:space="preserve">se encontra instalada </w:t>
      </w:r>
      <w:r w:rsidR="000E1DCB">
        <w:rPr>
          <w:rFonts w:ascii="Times New Roman" w:hAnsi="Times New Roman" w:cs="Times New Roman"/>
          <w:sz w:val="24"/>
        </w:rPr>
        <w:t xml:space="preserve">em seu lugar, </w:t>
      </w:r>
      <w:r w:rsidR="00E20C1E">
        <w:rPr>
          <w:rFonts w:ascii="Times New Roman" w:hAnsi="Times New Roman" w:cs="Times New Roman"/>
          <w:sz w:val="24"/>
        </w:rPr>
        <w:t xml:space="preserve">com toda estrutura </w:t>
      </w:r>
      <w:r w:rsidR="000E1DCB">
        <w:rPr>
          <w:rFonts w:ascii="Times New Roman" w:hAnsi="Times New Roman" w:cs="Times New Roman"/>
          <w:sz w:val="24"/>
        </w:rPr>
        <w:t>necessária</w:t>
      </w:r>
      <w:r w:rsidR="00557075">
        <w:rPr>
          <w:rFonts w:ascii="Times New Roman" w:hAnsi="Times New Roman" w:cs="Times New Roman"/>
          <w:sz w:val="24"/>
        </w:rPr>
        <w:t>, o</w:t>
      </w:r>
      <w:bookmarkStart w:id="0" w:name="_GoBack"/>
      <w:bookmarkEnd w:id="0"/>
      <w:r w:rsidRPr="004A0B84">
        <w:rPr>
          <w:rFonts w:ascii="Times New Roman" w:hAnsi="Times New Roman" w:cs="Times New Roman"/>
          <w:sz w:val="24"/>
        </w:rPr>
        <w:t xml:space="preserve"> que </w:t>
      </w:r>
      <w:r>
        <w:rPr>
          <w:rFonts w:ascii="Times New Roman" w:hAnsi="Times New Roman" w:cs="Times New Roman"/>
          <w:sz w:val="24"/>
        </w:rPr>
        <w:t>está</w:t>
      </w:r>
      <w:r w:rsidRPr="004A0B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faltando para a conclusão da</w:t>
      </w:r>
      <w:r w:rsidRPr="004A0B84">
        <w:rPr>
          <w:rFonts w:ascii="Times New Roman" w:hAnsi="Times New Roman" w:cs="Times New Roman"/>
          <w:sz w:val="24"/>
        </w:rPr>
        <w:t xml:space="preserve"> obra</w:t>
      </w:r>
      <w:r>
        <w:rPr>
          <w:rFonts w:ascii="Times New Roman" w:hAnsi="Times New Roman" w:cs="Times New Roman"/>
          <w:sz w:val="24"/>
        </w:rPr>
        <w:t>?</w:t>
      </w:r>
    </w:p>
    <w:p w:rsidR="004A0B84" w:rsidRDefault="004A0B84" w:rsidP="004A0B84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0B84" w:rsidRDefault="004A0B84" w:rsidP="004A0B84">
      <w:pPr>
        <w:pStyle w:val="PargrafodaList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1774">
        <w:rPr>
          <w:rFonts w:ascii="Times New Roman" w:hAnsi="Times New Roman" w:cs="Times New Roman"/>
          <w:sz w:val="24"/>
          <w:szCs w:val="24"/>
        </w:rPr>
        <w:t>Sem mais para o momento, reitero votos de estima e consideração.</w:t>
      </w:r>
    </w:p>
    <w:p w:rsidR="004A0B84" w:rsidRDefault="004A0B84" w:rsidP="004A0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4" w:rsidRPr="00800E41" w:rsidRDefault="004A0B84" w:rsidP="004A0B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B84" w:rsidRDefault="004A0B84" w:rsidP="004A0B84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25</w:t>
      </w:r>
      <w:r w:rsidRPr="003E008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 de 2025.</w:t>
      </w:r>
    </w:p>
    <w:p w:rsidR="004A0B84" w:rsidRDefault="004A0B84" w:rsidP="004A0B84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B84" w:rsidRDefault="004A0B84" w:rsidP="004A0B84">
      <w:pPr>
        <w:pStyle w:val="PargrafodaLista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B84" w:rsidRPr="008C11C8" w:rsidRDefault="004A0B84" w:rsidP="004A0B8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C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A0B84" w:rsidRDefault="004A0B84" w:rsidP="004A0B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LUIZ EDUARDO KOEPPE</w:t>
      </w:r>
    </w:p>
    <w:p w:rsidR="004A0B84" w:rsidRPr="00A801BC" w:rsidRDefault="004A0B84" w:rsidP="004A0B8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B84" w:rsidRDefault="004A0B84" w:rsidP="004A0B84">
      <w:pPr>
        <w:spacing w:after="0"/>
      </w:pPr>
    </w:p>
    <w:p w:rsidR="004A0B84" w:rsidRDefault="004A0B84" w:rsidP="004A0B84"/>
    <w:p w:rsidR="00E670D9" w:rsidRDefault="00E670D9"/>
    <w:sectPr w:rsidR="00E670D9" w:rsidSect="0064214C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7075">
      <w:pPr>
        <w:spacing w:after="0" w:line="240" w:lineRule="auto"/>
      </w:pPr>
      <w:r>
        <w:separator/>
      </w:r>
    </w:p>
  </w:endnote>
  <w:endnote w:type="continuationSeparator" w:id="0">
    <w:p w:rsidR="00000000" w:rsidRDefault="0055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E1DC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5B458E" wp14:editId="448830C7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4B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0E1DCB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0E1DCB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7075">
      <w:pPr>
        <w:spacing w:after="0" w:line="240" w:lineRule="auto"/>
      </w:pPr>
      <w:r>
        <w:separator/>
      </w:r>
    </w:p>
  </w:footnote>
  <w:footnote w:type="continuationSeparator" w:id="0">
    <w:p w:rsidR="00000000" w:rsidRDefault="0055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E1DC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FCF21D" wp14:editId="28E12E4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0E1DC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0E1DC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0E1DCB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CF2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0E1DC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0E1DC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0E1DCB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1B961A3" wp14:editId="1FE3901F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A62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81CA9EF" wp14:editId="7EB02A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5230AB" wp14:editId="3721F25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84"/>
    <w:rsid w:val="000E1DCB"/>
    <w:rsid w:val="004A0B84"/>
    <w:rsid w:val="00557075"/>
    <w:rsid w:val="00CD7AAF"/>
    <w:rsid w:val="00E20C1E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9C03"/>
  <w15:chartTrackingRefBased/>
  <w15:docId w15:val="{D7523311-3C42-4B05-8EEE-DB38150D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B8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B84"/>
  </w:style>
  <w:style w:type="paragraph" w:styleId="Rodap">
    <w:name w:val="footer"/>
    <w:basedOn w:val="Normal"/>
    <w:link w:val="RodapChar"/>
    <w:uiPriority w:val="99"/>
    <w:unhideWhenUsed/>
    <w:rsid w:val="004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B84"/>
  </w:style>
  <w:style w:type="paragraph" w:styleId="PargrafodaLista">
    <w:name w:val="List Paragraph"/>
    <w:basedOn w:val="Normal"/>
    <w:uiPriority w:val="34"/>
    <w:qFormat/>
    <w:rsid w:val="004A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2</cp:revision>
  <dcterms:created xsi:type="dcterms:W3CDTF">2025-11-24T22:22:00Z</dcterms:created>
  <dcterms:modified xsi:type="dcterms:W3CDTF">2025-11-24T23:04:00Z</dcterms:modified>
</cp:coreProperties>
</file>