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C5" w:rsidRPr="00E919A3" w:rsidRDefault="007F0AF0" w:rsidP="005650C5">
      <w:pPr>
        <w:spacing w:before="60" w:after="60" w:line="360" w:lineRule="auto"/>
        <w:ind w:right="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CONVOCAÇÃO N. 04</w:t>
      </w:r>
      <w:bookmarkStart w:id="0" w:name="_GoBack"/>
      <w:bookmarkEnd w:id="0"/>
      <w:r w:rsidR="005650C5">
        <w:rPr>
          <w:rFonts w:ascii="Times New Roman" w:hAnsi="Times New Roman" w:cs="Times New Roman"/>
          <w:b/>
          <w:sz w:val="24"/>
          <w:szCs w:val="24"/>
        </w:rPr>
        <w:t>/2025</w:t>
      </w:r>
      <w:r w:rsidR="005650C5" w:rsidRPr="00E919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0C5" w:rsidRPr="00E919A3" w:rsidRDefault="005650C5" w:rsidP="005650C5">
      <w:pPr>
        <w:spacing w:before="60" w:after="60" w:line="360" w:lineRule="auto"/>
        <w:ind w:right="38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b/>
          <w:sz w:val="24"/>
          <w:szCs w:val="24"/>
        </w:rPr>
        <w:t>AUDIÊNCIA PÚBLICA</w:t>
      </w:r>
    </w:p>
    <w:p w:rsidR="005650C5" w:rsidRPr="00E919A3" w:rsidRDefault="005650C5" w:rsidP="005650C5">
      <w:pPr>
        <w:spacing w:before="60" w:after="60" w:line="360" w:lineRule="auto"/>
        <w:ind w:right="380"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ind w:right="380"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650C5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3E1A">
        <w:rPr>
          <w:rFonts w:ascii="Times New Roman" w:hAnsi="Times New Roman" w:cs="Times New Roman"/>
          <w:b/>
          <w:sz w:val="24"/>
          <w:szCs w:val="24"/>
        </w:rPr>
        <w:t>O PRESIDENTE DA CÂMARA MUNICIPAL DE CAMPOS BORGES/RS, IVO TIARAJU BORBA DE OLIVEIRA</w:t>
      </w:r>
      <w:r w:rsidRPr="009C3E1A">
        <w:rPr>
          <w:rFonts w:ascii="Times New Roman" w:hAnsi="Times New Roman" w:cs="Times New Roman"/>
          <w:sz w:val="24"/>
          <w:szCs w:val="24"/>
        </w:rPr>
        <w:t xml:space="preserve">, no uso de suas atribuições legais, </w:t>
      </w:r>
      <w:r w:rsidRPr="009C3E1A">
        <w:rPr>
          <w:rFonts w:ascii="Times New Roman" w:hAnsi="Times New Roman" w:cs="Times New Roman"/>
          <w:b/>
          <w:sz w:val="24"/>
          <w:szCs w:val="24"/>
        </w:rPr>
        <w:t>CONVIDA</w:t>
      </w:r>
      <w:r w:rsidRPr="009C3E1A">
        <w:rPr>
          <w:rFonts w:ascii="Times New Roman" w:hAnsi="Times New Roman" w:cs="Times New Roman"/>
          <w:sz w:val="24"/>
          <w:szCs w:val="24"/>
        </w:rPr>
        <w:t xml:space="preserve"> todos os cidadãos e a comunidade em geral para participar de </w:t>
      </w:r>
      <w:r w:rsidRPr="00F75510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Pr="009C3E1A">
        <w:rPr>
          <w:rFonts w:ascii="Times New Roman" w:hAnsi="Times New Roman" w:cs="Times New Roman"/>
          <w:sz w:val="24"/>
          <w:szCs w:val="24"/>
        </w:rPr>
        <w:t xml:space="preserve">, com o objetivo de debater junto à comunidade, o </w:t>
      </w:r>
      <w:r w:rsidRPr="00F75510">
        <w:rPr>
          <w:rFonts w:ascii="Times New Roman" w:hAnsi="Times New Roman" w:cs="Times New Roman"/>
          <w:b/>
          <w:sz w:val="24"/>
          <w:szCs w:val="24"/>
        </w:rPr>
        <w:t>PROJETO DE LEI N</w:t>
      </w:r>
      <w:r w:rsidRPr="00F75510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052</w:t>
      </w:r>
      <w:r w:rsidRPr="00F75510">
        <w:rPr>
          <w:rFonts w:ascii="Times New Roman" w:hAnsi="Times New Roman" w:cs="Times New Roman"/>
          <w:b/>
          <w:sz w:val="24"/>
          <w:szCs w:val="24"/>
        </w:rPr>
        <w:t>/2025</w:t>
      </w:r>
      <w:r w:rsidRPr="009C3E1A">
        <w:rPr>
          <w:rFonts w:ascii="Times New Roman" w:hAnsi="Times New Roman" w:cs="Times New Roman"/>
          <w:sz w:val="24"/>
          <w:szCs w:val="24"/>
        </w:rPr>
        <w:t>, que</w:t>
      </w:r>
      <w:r w:rsidRPr="009C3E1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5650C5">
        <w:rPr>
          <w:rFonts w:ascii="Times New Roman" w:hAnsi="Times New Roman" w:cs="Times New Roman"/>
          <w:b/>
          <w:sz w:val="24"/>
          <w:szCs w:val="24"/>
        </w:rPr>
        <w:t>ESTIMA A RECEITA E FIXA A DESPESA DO MUNICÍPIO DE CAMPOS BORGES PARA O EXERCÍCIO FINANCEIRO DE 2026</w:t>
      </w:r>
      <w:r w:rsidRPr="00BA7684">
        <w:rPr>
          <w:rFonts w:ascii="Times New Roman" w:hAnsi="Times New Roman" w:cs="Times New Roman"/>
          <w:bCs/>
          <w:sz w:val="24"/>
          <w:szCs w:val="24"/>
        </w:rPr>
        <w:t>”,</w:t>
      </w:r>
      <w:r w:rsidRPr="009C3E1A">
        <w:rPr>
          <w:rFonts w:ascii="Times New Roman" w:hAnsi="Times New Roman" w:cs="Times New Roman"/>
          <w:sz w:val="24"/>
          <w:szCs w:val="24"/>
        </w:rPr>
        <w:t xml:space="preserve"> a ser realizada no dia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C3E1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9C3E1A">
        <w:rPr>
          <w:rFonts w:ascii="Times New Roman" w:hAnsi="Times New Roman" w:cs="Times New Roman"/>
          <w:sz w:val="24"/>
          <w:szCs w:val="24"/>
        </w:rPr>
        <w:t xml:space="preserve"> de 2025, às 18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C3E1A">
        <w:rPr>
          <w:rFonts w:ascii="Times New Roman" w:hAnsi="Times New Roman" w:cs="Times New Roman"/>
          <w:sz w:val="24"/>
          <w:szCs w:val="24"/>
        </w:rPr>
        <w:t>, nas</w:t>
      </w:r>
      <w:r>
        <w:rPr>
          <w:rFonts w:ascii="Times New Roman" w:hAnsi="Times New Roman" w:cs="Times New Roman"/>
          <w:sz w:val="24"/>
          <w:szCs w:val="24"/>
        </w:rPr>
        <w:t xml:space="preserve"> dependências</w:t>
      </w:r>
      <w:r w:rsidRPr="009C3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C3E1A">
        <w:rPr>
          <w:rFonts w:ascii="Times New Roman" w:hAnsi="Times New Roman" w:cs="Times New Roman"/>
          <w:sz w:val="24"/>
          <w:szCs w:val="24"/>
        </w:rPr>
        <w:t xml:space="preserve">o Plenário Lair dos Santos Gaspar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C3E1A">
        <w:rPr>
          <w:rFonts w:ascii="Times New Roman" w:hAnsi="Times New Roman" w:cs="Times New Roman"/>
          <w:sz w:val="24"/>
          <w:szCs w:val="24"/>
        </w:rPr>
        <w:t>a Câmara Municipal de Campos Borges/RS, localizada na Av. Mauricio Cardoso, n</w:t>
      </w:r>
      <w:r w:rsidRPr="009C3E1A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9C3E1A">
        <w:rPr>
          <w:rFonts w:ascii="Times New Roman" w:hAnsi="Times New Roman" w:cs="Times New Roman"/>
          <w:sz w:val="24"/>
          <w:szCs w:val="24"/>
        </w:rPr>
        <w:t>389, centro, na cidade de Campos Borges/RS.</w:t>
      </w:r>
    </w:p>
    <w:p w:rsidR="005650C5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Art. 1</w:t>
      </w:r>
      <w:r w:rsidRPr="00E919A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919A3">
        <w:rPr>
          <w:rFonts w:ascii="Times New Roman" w:hAnsi="Times New Roman" w:cs="Times New Roman"/>
          <w:sz w:val="24"/>
          <w:szCs w:val="24"/>
        </w:rPr>
        <w:t xml:space="preserve"> A audiência pública será aberta à sociedade, de forma presencial e virtual, e tem por objetivo promover o debate junto à comunidade, como forma de participação popular na discussão do </w:t>
      </w:r>
      <w:r>
        <w:rPr>
          <w:rFonts w:ascii="Times New Roman" w:hAnsi="Times New Roman" w:cs="Times New Roman"/>
          <w:sz w:val="24"/>
          <w:szCs w:val="24"/>
        </w:rPr>
        <w:t>Projeto de Lei 052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E919A3">
        <w:rPr>
          <w:rFonts w:ascii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650C5">
        <w:rPr>
          <w:rFonts w:ascii="Times New Roman" w:hAnsi="Times New Roman" w:cs="Times New Roman"/>
          <w:b/>
          <w:sz w:val="24"/>
          <w:szCs w:val="24"/>
        </w:rPr>
        <w:t>ESTIMA A RECEITA E FIXA A DESPESA DO MUNICÍPIO DE CAMPOS BORGES PARA O EXERCÍCIO FINANCEIRO DE 2026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E919A3">
        <w:rPr>
          <w:rFonts w:ascii="Times New Roman" w:hAnsi="Times New Roman" w:cs="Times New Roman"/>
          <w:sz w:val="24"/>
          <w:szCs w:val="24"/>
        </w:rPr>
        <w:t>, o qual encontra-se disponível na íntegra junto a Página Oficial da Câmara Municipal de</w:t>
      </w:r>
      <w:r w:rsidRPr="009C3E1A">
        <w:rPr>
          <w:rFonts w:ascii="Times New Roman" w:hAnsi="Times New Roman" w:cs="Times New Roman"/>
          <w:sz w:val="24"/>
          <w:szCs w:val="24"/>
        </w:rPr>
        <w:t xml:space="preserve"> Campos Borges/RS</w:t>
      </w:r>
      <w:r w:rsidRPr="00E919A3">
        <w:rPr>
          <w:rFonts w:ascii="Times New Roman" w:hAnsi="Times New Roman" w:cs="Times New Roman"/>
          <w:sz w:val="24"/>
          <w:szCs w:val="24"/>
        </w:rPr>
        <w:t>.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Art. 2</w:t>
      </w:r>
      <w:r w:rsidRPr="00E919A3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E919A3">
        <w:rPr>
          <w:rFonts w:ascii="Times New Roman" w:hAnsi="Times New Roman" w:cs="Times New Roman"/>
          <w:sz w:val="24"/>
          <w:szCs w:val="24"/>
        </w:rPr>
        <w:t>A audiência pública é requisito indispensável para a aprovação do presente Projeto de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9A3">
        <w:rPr>
          <w:rFonts w:ascii="Times New Roman" w:hAnsi="Times New Roman" w:cs="Times New Roman"/>
          <w:sz w:val="24"/>
          <w:szCs w:val="24"/>
        </w:rPr>
        <w:t xml:space="preserve"> e devido a sua importância ela será transmitida ao vivo, por meio da página do </w:t>
      </w:r>
      <w:proofErr w:type="spellStart"/>
      <w:r w:rsidRPr="00E919A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919A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E919A3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https://www.facebook.com/camaravereadorescb</w:t>
        </w:r>
      </w:hyperlink>
      <w:r w:rsidRPr="00E919A3">
        <w:rPr>
          <w:rFonts w:ascii="Times New Roman" w:hAnsi="Times New Roman" w:cs="Times New Roman"/>
          <w:sz w:val="24"/>
          <w:szCs w:val="24"/>
        </w:rPr>
        <w:t>, momento em que será oportunizado aos cidadãos apresentarem manifestações, encaminhamentos e sugestões, exclusivamente sobre o Projeto de Le</w:t>
      </w:r>
      <w:r>
        <w:rPr>
          <w:rFonts w:ascii="Times New Roman" w:hAnsi="Times New Roman" w:cs="Times New Roman"/>
          <w:sz w:val="24"/>
          <w:szCs w:val="24"/>
        </w:rPr>
        <w:t>i nº 052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E919A3">
        <w:rPr>
          <w:rFonts w:ascii="Times New Roman" w:hAnsi="Times New Roman" w:cs="Times New Roman"/>
          <w:sz w:val="24"/>
          <w:szCs w:val="24"/>
        </w:rPr>
        <w:t>. Encerrada a audiência pública, a Câmara permanecerá disponível para recebimento de sugestões, pela sociedade, à proposição, pelo prazo de setenta e duas horas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9A3">
        <w:rPr>
          <w:rFonts w:ascii="Times New Roman" w:hAnsi="Times New Roman" w:cs="Times New Roman"/>
          <w:sz w:val="24"/>
          <w:szCs w:val="24"/>
        </w:rPr>
        <w:t xml:space="preserve"> por meio do e-mail  </w:t>
      </w:r>
      <w:hyperlink r:id="rId5" w:history="1">
        <w:r w:rsidRPr="00E919A3">
          <w:rPr>
            <w:rStyle w:val="Hyperlink"/>
            <w:rFonts w:ascii="Times New Roman" w:hAnsi="Times New Roman" w:cs="Times New Roman"/>
            <w:sz w:val="24"/>
            <w:szCs w:val="24"/>
          </w:rPr>
          <w:t>camara@camaracamposborges.rs.com.br</w:t>
        </w:r>
      </w:hyperlink>
      <w:r w:rsidRPr="00E919A3">
        <w:rPr>
          <w:rFonts w:ascii="Times New Roman" w:hAnsi="Times New Roman" w:cs="Times New Roman"/>
          <w:sz w:val="24"/>
          <w:szCs w:val="24"/>
        </w:rPr>
        <w:t>, as quais serão apresentadas na Comissão de Orçam</w:t>
      </w:r>
      <w:r>
        <w:rPr>
          <w:rFonts w:ascii="Times New Roman" w:hAnsi="Times New Roman" w:cs="Times New Roman"/>
          <w:sz w:val="24"/>
          <w:szCs w:val="24"/>
        </w:rPr>
        <w:t>ento,</w:t>
      </w:r>
      <w:r w:rsidRPr="00E919A3">
        <w:rPr>
          <w:rFonts w:ascii="Times New Roman" w:hAnsi="Times New Roman" w:cs="Times New Roman"/>
          <w:sz w:val="24"/>
          <w:szCs w:val="24"/>
        </w:rPr>
        <w:t xml:space="preserve">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9A3">
        <w:rPr>
          <w:rFonts w:ascii="Times New Roman" w:hAnsi="Times New Roman" w:cs="Times New Roman"/>
          <w:sz w:val="24"/>
          <w:szCs w:val="24"/>
        </w:rPr>
        <w:t>Contas Públicas, Infraestrutura e Desenvolvimento;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Art. 3º A audiência pública seguirá o seguinte cronograma:</w:t>
      </w:r>
    </w:p>
    <w:p w:rsidR="005650C5" w:rsidRPr="00E919A3" w:rsidRDefault="005650C5" w:rsidP="005650C5">
      <w:pPr>
        <w:tabs>
          <w:tab w:val="left" w:pos="0"/>
        </w:tabs>
        <w:spacing w:before="60" w:after="6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E919A3">
        <w:rPr>
          <w:rFonts w:ascii="Times New Roman" w:hAnsi="Times New Roman" w:cs="Times New Roman"/>
          <w:sz w:val="24"/>
          <w:szCs w:val="24"/>
        </w:rPr>
        <w:t>abertura</w:t>
      </w:r>
      <w:proofErr w:type="gramEnd"/>
      <w:r w:rsidRPr="00E919A3">
        <w:rPr>
          <w:rFonts w:ascii="Times New Roman" w:hAnsi="Times New Roman" w:cs="Times New Roman"/>
          <w:sz w:val="24"/>
          <w:szCs w:val="24"/>
        </w:rPr>
        <w:t>, pelo Presidente de Comissão, com:</w:t>
      </w:r>
    </w:p>
    <w:p w:rsidR="005650C5" w:rsidRPr="00E919A3" w:rsidRDefault="005650C5" w:rsidP="005650C5">
      <w:pPr>
        <w:tabs>
          <w:tab w:val="left" w:pos="0"/>
        </w:tabs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a) indicação de autoridades e Vereadores presentes;</w:t>
      </w:r>
    </w:p>
    <w:p w:rsidR="005650C5" w:rsidRPr="00E919A3" w:rsidRDefault="005650C5" w:rsidP="005650C5">
      <w:pPr>
        <w:tabs>
          <w:tab w:val="left" w:pos="0"/>
        </w:tabs>
        <w:spacing w:before="60" w:after="6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 xml:space="preserve">b) apresentação da matéria da proposição a ser discutida; e </w:t>
      </w:r>
    </w:p>
    <w:p w:rsidR="005650C5" w:rsidRPr="00E919A3" w:rsidRDefault="005650C5" w:rsidP="005650C5">
      <w:pPr>
        <w:tabs>
          <w:tab w:val="left" w:pos="0"/>
        </w:tabs>
        <w:spacing w:before="60" w:after="6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c) explicação de metodologia a ser observada;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eastAsia="Malgun Gothic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eastAsia="Malgun Gothic" w:hAnsi="Times New Roman" w:cs="Times New Roman"/>
          <w:sz w:val="24"/>
          <w:szCs w:val="24"/>
        </w:rPr>
        <w:lastRenderedPageBreak/>
        <w:t>II - Espaço destinado a comunidade em geral;</w:t>
      </w:r>
    </w:p>
    <w:p w:rsidR="005650C5" w:rsidRPr="00E919A3" w:rsidRDefault="005650C5" w:rsidP="005650C5">
      <w:pPr>
        <w:spacing w:before="60" w:after="60" w:line="360" w:lineRule="auto"/>
        <w:ind w:left="60" w:firstLine="79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III - Considerações finais e encerramento.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 xml:space="preserve">Art. 4º Após a realização da audiência pública, poderão ainda os Vereadores apresentarem as emendas previstas no inciso III e IV do § 5º do Art. 144 do Regimento Interno da Câmara Municipal de Campos Borges/RS. 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 xml:space="preserve">Art. 5º A audiência pública será conduzida pelo Presidente da Comissão de Orçamento, Finanças, Contas Públicas, Infraestrutura e Desenvolvimento da Câmara Municipal de Campos Borges/RS, Excelentíssimo Vereador </w:t>
      </w:r>
      <w:r w:rsidRPr="009C3E1A">
        <w:rPr>
          <w:rFonts w:ascii="Times New Roman" w:hAnsi="Times New Roman" w:cs="Times New Roman"/>
          <w:sz w:val="24"/>
          <w:szCs w:val="24"/>
        </w:rPr>
        <w:t>Luan da Silva Pereira</w:t>
      </w:r>
      <w:r w:rsidRPr="00E919A3">
        <w:rPr>
          <w:rFonts w:ascii="Times New Roman" w:hAnsi="Times New Roman" w:cs="Times New Roman"/>
          <w:sz w:val="24"/>
          <w:szCs w:val="24"/>
        </w:rPr>
        <w:t xml:space="preserve">, a quem caberá informar aos presentes o regulamento das manifestações, encaminhamentos e sugestões apresentadas, bem como decidir sobre as questões da audiência. 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Art. 6</w:t>
      </w:r>
      <w:r w:rsidRPr="00E919A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919A3">
        <w:rPr>
          <w:rFonts w:ascii="Times New Roman" w:hAnsi="Times New Roman" w:cs="Times New Roman"/>
          <w:sz w:val="24"/>
          <w:szCs w:val="24"/>
        </w:rPr>
        <w:t xml:space="preserve"> As deliberações, opiniões, sugestões, críticas ou informações emitidas na audiência pública ou em decorrência desta terão caráter consultivo e não-vinculante, destinando-se a subsidiar a atuação do Poder Público e assegurar a participação da sociedade.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Art. 7º Ao final dos trabalhos da audiência pública será lavrada ata.</w:t>
      </w:r>
    </w:p>
    <w:p w:rsidR="005650C5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ind w:firstLine="851"/>
        <w:jc w:val="right"/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</w:t>
      </w:r>
      <w:r>
        <w:rPr>
          <w:rFonts w:ascii="Times New Roman" w:hAnsi="Times New Roman" w:cs="Times New Roman"/>
          <w:sz w:val="24"/>
          <w:szCs w:val="24"/>
        </w:rPr>
        <w:t>S, 26</w:t>
      </w:r>
      <w:r w:rsidRPr="00E919A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</w:t>
      </w:r>
      <w:r>
        <w:rPr>
          <w:rFonts w:ascii="Times New Roman" w:hAnsi="Times New Roman" w:cs="Times New Roman"/>
          <w:sz w:val="24"/>
          <w:szCs w:val="24"/>
        </w:rPr>
        <w:t>o de 2025</w:t>
      </w:r>
      <w:r w:rsidRPr="00E919A3">
        <w:rPr>
          <w:rFonts w:ascii="Times New Roman" w:hAnsi="Times New Roman" w:cs="Times New Roman"/>
          <w:sz w:val="24"/>
          <w:szCs w:val="24"/>
        </w:rPr>
        <w:t>.</w:t>
      </w:r>
    </w:p>
    <w:p w:rsidR="005650C5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ind w:firstLine="851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650C5" w:rsidRDefault="005650C5" w:rsidP="005650C5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E1A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E91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0C5" w:rsidRPr="00E919A3" w:rsidRDefault="005650C5" w:rsidP="005650C5">
      <w:pPr>
        <w:spacing w:before="60" w:after="60"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Presidente da Câmara Municipal de Campos Borges/RS.</w:t>
      </w:r>
    </w:p>
    <w:p w:rsidR="005650C5" w:rsidRPr="00E919A3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Registre-se e publique-se,</w:t>
      </w:r>
    </w:p>
    <w:p w:rsidR="005650C5" w:rsidRPr="00E919A3" w:rsidRDefault="005650C5" w:rsidP="005650C5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919A3">
        <w:rPr>
          <w:rFonts w:ascii="Times New Roman" w:hAnsi="Times New Roman" w:cs="Times New Roman"/>
          <w:sz w:val="24"/>
          <w:szCs w:val="24"/>
        </w:rPr>
        <w:t>Data supra.</w:t>
      </w:r>
    </w:p>
    <w:p w:rsidR="005650C5" w:rsidRDefault="005650C5" w:rsidP="005650C5">
      <w:pPr>
        <w:spacing w:before="60" w:after="60"/>
      </w:pPr>
    </w:p>
    <w:p w:rsidR="00E670D9" w:rsidRDefault="00E670D9"/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F0AF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C897FE1" wp14:editId="21FBCF7B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C1F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F0AF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F0AF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F0AF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B9780" wp14:editId="76EFECE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F0AF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F0AF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F0AF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B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F0AF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F0AF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F0AF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D6141B9" wp14:editId="4723395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4ED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D5B7E12" wp14:editId="2A004C9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87CEDE" wp14:editId="3D17FE7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C5"/>
    <w:rsid w:val="005650C5"/>
    <w:rsid w:val="007F0AF0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E73"/>
  <w15:chartTrackingRefBased/>
  <w15:docId w15:val="{F3ED25B4-9492-4FA5-84A5-87F20A72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C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5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50C5"/>
  </w:style>
  <w:style w:type="paragraph" w:styleId="Rodap">
    <w:name w:val="footer"/>
    <w:basedOn w:val="Normal"/>
    <w:link w:val="RodapChar"/>
    <w:uiPriority w:val="99"/>
    <w:semiHidden/>
    <w:unhideWhenUsed/>
    <w:rsid w:val="00565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50C5"/>
  </w:style>
  <w:style w:type="character" w:styleId="Hyperlink">
    <w:name w:val="Hyperlink"/>
    <w:basedOn w:val="Fontepargpadro"/>
    <w:uiPriority w:val="99"/>
    <w:unhideWhenUsed/>
    <w:rsid w:val="00565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@camaracamposborges.rs.com.br" TargetMode="External"/><Relationship Id="rId4" Type="http://schemas.openxmlformats.org/officeDocument/2006/relationships/hyperlink" Target="https://www.facebook.com/camaravereadorescb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2025-11-26T11:43:00Z</dcterms:created>
  <dcterms:modified xsi:type="dcterms:W3CDTF">2025-11-26T11:54:00Z</dcterms:modified>
</cp:coreProperties>
</file>