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B4F" w:rsidRPr="00D545D3" w:rsidRDefault="00884B4F" w:rsidP="00ED15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45D3">
        <w:rPr>
          <w:rFonts w:ascii="Times New Roman" w:hAnsi="Times New Roman" w:cs="Times New Roman"/>
          <w:b/>
          <w:sz w:val="24"/>
          <w:szCs w:val="24"/>
        </w:rPr>
        <w:t>INDICAÇÃO N</w:t>
      </w:r>
      <w:r w:rsidRPr="00D545D3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D545D3">
        <w:rPr>
          <w:rFonts w:ascii="Times New Roman" w:hAnsi="Times New Roman" w:cs="Times New Roman"/>
          <w:b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</w:rPr>
        <w:t>24 DE SETEMBRO DE 2025</w:t>
      </w:r>
      <w:r w:rsidRPr="00D545D3">
        <w:rPr>
          <w:rFonts w:ascii="Times New Roman" w:hAnsi="Times New Roman" w:cs="Times New Roman"/>
          <w:b/>
          <w:sz w:val="24"/>
          <w:szCs w:val="24"/>
        </w:rPr>
        <w:t>.</w:t>
      </w:r>
    </w:p>
    <w:p w:rsidR="00884B4F" w:rsidRDefault="00884B4F" w:rsidP="004B6970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884B4F" w:rsidRPr="00D545D3" w:rsidRDefault="00884B4F" w:rsidP="004B6970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884B4F" w:rsidRPr="00D545D3" w:rsidRDefault="00884B4F" w:rsidP="00ED15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884B4F" w:rsidRPr="00D545D3" w:rsidRDefault="00884B4F" w:rsidP="00ED15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D545D3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D545D3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884B4F" w:rsidRPr="00D545D3" w:rsidRDefault="00884B4F" w:rsidP="00ED15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Prefeita</w:t>
      </w:r>
      <w:r w:rsidRPr="00D545D3">
        <w:rPr>
          <w:rFonts w:ascii="Times New Roman" w:hAnsi="Times New Roman" w:cs="Times New Roman"/>
          <w:sz w:val="24"/>
          <w:szCs w:val="24"/>
        </w:rPr>
        <w:t xml:space="preserve"> de Campos Borges/RS.</w:t>
      </w:r>
    </w:p>
    <w:p w:rsidR="00884B4F" w:rsidRDefault="00884B4F" w:rsidP="00ED15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B4F" w:rsidRPr="00D545D3" w:rsidRDefault="00884B4F" w:rsidP="004B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B4F" w:rsidRDefault="00884B4F" w:rsidP="00ED15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>
        <w:rPr>
          <w:rFonts w:ascii="Times New Roman" w:hAnsi="Times New Roman" w:cs="Times New Roman"/>
          <w:b/>
          <w:sz w:val="24"/>
          <w:szCs w:val="24"/>
        </w:rPr>
        <w:t xml:space="preserve">MATEUS CARVALHO MERLIN, </w:t>
      </w:r>
      <w:r>
        <w:rPr>
          <w:rFonts w:ascii="Times New Roman" w:hAnsi="Times New Roman" w:cs="Times New Roman"/>
          <w:sz w:val="24"/>
          <w:szCs w:val="24"/>
        </w:rPr>
        <w:t>integrante da bancada do PL,</w:t>
      </w:r>
      <w:r w:rsidRPr="00D54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D545D3">
        <w:rPr>
          <w:rFonts w:ascii="Times New Roman" w:hAnsi="Times New Roman" w:cs="Times New Roman"/>
          <w:sz w:val="24"/>
          <w:szCs w:val="24"/>
        </w:rPr>
        <w:t xml:space="preserve">m, respeitosamente, à presença de Vossa Excelência, nos termos do disposto pelo artigo 163 do Regimento Interno da Câmara Municipal de Campos Borges/RS, </w:t>
      </w:r>
      <w:r w:rsidRPr="00667FA8">
        <w:rPr>
          <w:rFonts w:ascii="Times New Roman" w:hAnsi="Times New Roman" w:cs="Times New Roman"/>
          <w:b/>
          <w:sz w:val="24"/>
          <w:szCs w:val="24"/>
        </w:rPr>
        <w:t>PROPOR</w:t>
      </w:r>
      <w:r w:rsidRPr="00667FA8">
        <w:rPr>
          <w:rFonts w:ascii="Times New Roman" w:hAnsi="Times New Roman" w:cs="Times New Roman"/>
          <w:sz w:val="24"/>
          <w:szCs w:val="24"/>
        </w:rPr>
        <w:t xml:space="preserve"> ao Poder Executivo Municipal a seguinte </w:t>
      </w:r>
      <w:r w:rsidRPr="00667FA8">
        <w:rPr>
          <w:rFonts w:ascii="Times New Roman" w:hAnsi="Times New Roman" w:cs="Times New Roman"/>
          <w:b/>
          <w:sz w:val="24"/>
          <w:szCs w:val="24"/>
        </w:rPr>
        <w:t xml:space="preserve">INDICAÇÃO, </w:t>
      </w:r>
      <w:r w:rsidRPr="00667FA8">
        <w:rPr>
          <w:rFonts w:ascii="Times New Roman" w:hAnsi="Times New Roman" w:cs="Times New Roman"/>
          <w:sz w:val="24"/>
          <w:szCs w:val="24"/>
        </w:rPr>
        <w:t>solicitando que após lida em plenário seja encaminhada ao Chefe do Poder Executivo Municipal.</w:t>
      </w:r>
    </w:p>
    <w:p w:rsidR="00884B4F" w:rsidRPr="00667FA8" w:rsidRDefault="00884B4F" w:rsidP="00ED15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84B4F" w:rsidRPr="00884B4F" w:rsidRDefault="00884B4F" w:rsidP="00ED15E3">
      <w:pPr>
        <w:pStyle w:val="PargrafodaList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5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SUGERE ao Poder Executivo que realize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B08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obra de pavimentação com paralelepípedo na via que segue ao lado direito da Rua Ipiranga no sentido a comunidade da linha são Jorge, em frente ao Parque de Eventos </w:t>
      </w:r>
      <w:proofErr w:type="spellStart"/>
      <w:r w:rsidR="00CB08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Grápia</w:t>
      </w:r>
      <w:proofErr w:type="spellEnd"/>
      <w:r w:rsidRPr="00884B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84B4F" w:rsidRPr="00E13582" w:rsidRDefault="00884B4F" w:rsidP="00ED15E3">
      <w:pPr>
        <w:pStyle w:val="PargrafodaLista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B4F" w:rsidRDefault="00884B4F" w:rsidP="00ED15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2B8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84B4F" w:rsidRDefault="00884B4F" w:rsidP="00ED15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227" w:rsidRDefault="00884B4F" w:rsidP="00ED15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4989">
        <w:rPr>
          <w:rFonts w:ascii="Times New Roman" w:hAnsi="Times New Roman" w:cs="Times New Roman"/>
          <w:sz w:val="24"/>
          <w:szCs w:val="24"/>
        </w:rPr>
        <w:t xml:space="preserve">Tal medida tem como fundamento </w:t>
      </w:r>
      <w:r w:rsidR="00CB081B">
        <w:rPr>
          <w:rFonts w:ascii="Times New Roman" w:hAnsi="Times New Roman" w:cs="Times New Roman"/>
          <w:sz w:val="24"/>
          <w:szCs w:val="24"/>
        </w:rPr>
        <w:t xml:space="preserve">que a administração pública realize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B081B">
        <w:rPr>
          <w:rFonts w:ascii="Times New Roman" w:hAnsi="Times New Roman" w:cs="Times New Roman"/>
          <w:sz w:val="24"/>
          <w:szCs w:val="24"/>
        </w:rPr>
        <w:t xml:space="preserve">pavimentação por meio da colocação de paralelepípedos na via ao lado direito da Rua Ipiranga, sentido linha São Jorge, a partir do ponto em frente a academia/parquinho localizado no Parque de Eventos </w:t>
      </w:r>
      <w:proofErr w:type="spellStart"/>
      <w:r w:rsidR="00CB081B">
        <w:rPr>
          <w:rFonts w:ascii="Times New Roman" w:hAnsi="Times New Roman" w:cs="Times New Roman"/>
          <w:sz w:val="24"/>
          <w:szCs w:val="24"/>
        </w:rPr>
        <w:t>Grápia</w:t>
      </w:r>
      <w:proofErr w:type="spellEnd"/>
      <w:r w:rsidR="00CB081B">
        <w:rPr>
          <w:rFonts w:ascii="Times New Roman" w:hAnsi="Times New Roman" w:cs="Times New Roman"/>
          <w:sz w:val="24"/>
          <w:szCs w:val="24"/>
        </w:rPr>
        <w:t xml:space="preserve">, até o </w:t>
      </w:r>
      <w:r w:rsidR="00404227">
        <w:rPr>
          <w:rFonts w:ascii="Times New Roman" w:hAnsi="Times New Roman" w:cs="Times New Roman"/>
          <w:sz w:val="24"/>
          <w:szCs w:val="24"/>
        </w:rPr>
        <w:t>limite territorial do parque.</w:t>
      </w:r>
    </w:p>
    <w:p w:rsidR="00CB081B" w:rsidRDefault="00404227" w:rsidP="00ED15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colocação de paralelepípedos é indispensável para que veículos </w:t>
      </w:r>
      <w:r w:rsidR="004B6970">
        <w:rPr>
          <w:rFonts w:ascii="Times New Roman" w:hAnsi="Times New Roman" w:cs="Times New Roman"/>
          <w:sz w:val="24"/>
          <w:szCs w:val="24"/>
        </w:rPr>
        <w:t>tenham a opção de trafegar pela</w:t>
      </w:r>
      <w:r>
        <w:rPr>
          <w:rFonts w:ascii="Times New Roman" w:hAnsi="Times New Roman" w:cs="Times New Roman"/>
          <w:sz w:val="24"/>
          <w:szCs w:val="24"/>
        </w:rPr>
        <w:t xml:space="preserve"> via secundá</w:t>
      </w:r>
      <w:r w:rsidR="00ED15E3">
        <w:rPr>
          <w:rFonts w:ascii="Times New Roman" w:hAnsi="Times New Roman" w:cs="Times New Roman"/>
          <w:sz w:val="24"/>
          <w:szCs w:val="24"/>
        </w:rPr>
        <w:t xml:space="preserve">ria da pista principal, </w:t>
      </w:r>
      <w:r w:rsidR="004B6970">
        <w:rPr>
          <w:rFonts w:ascii="Times New Roman" w:hAnsi="Times New Roman" w:cs="Times New Roman"/>
          <w:sz w:val="24"/>
          <w:szCs w:val="24"/>
        </w:rPr>
        <w:t xml:space="preserve">utilização da via por pessoas que praticam atividades de caminhada, corrida, passeios ciclísticos </w:t>
      </w:r>
      <w:r w:rsidR="00ED15E3">
        <w:rPr>
          <w:rFonts w:ascii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hAnsi="Times New Roman" w:cs="Times New Roman"/>
          <w:sz w:val="24"/>
          <w:szCs w:val="24"/>
        </w:rPr>
        <w:t xml:space="preserve">mesmo para fins </w:t>
      </w:r>
      <w:r w:rsidR="00ED15E3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estacionamento de veículos </w:t>
      </w:r>
      <w:r w:rsidR="00ED15E3">
        <w:rPr>
          <w:rFonts w:ascii="Times New Roman" w:hAnsi="Times New Roman" w:cs="Times New Roman"/>
          <w:sz w:val="24"/>
          <w:szCs w:val="24"/>
        </w:rPr>
        <w:t>em dias de eventos no parque municipal.</w:t>
      </w:r>
    </w:p>
    <w:p w:rsidR="00884B4F" w:rsidRDefault="00884B4F" w:rsidP="00ED15E3">
      <w:pPr>
        <w:spacing w:after="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:rsidR="00884B4F" w:rsidRPr="00D545D3" w:rsidRDefault="00884B4F" w:rsidP="00ED15E3">
      <w:pPr>
        <w:spacing w:after="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 xml:space="preserve">Campos Borges/RS, </w:t>
      </w:r>
      <w:r w:rsidR="00ED15E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D15E3">
        <w:rPr>
          <w:rFonts w:ascii="Times New Roman" w:hAnsi="Times New Roman" w:cs="Times New Roman"/>
          <w:sz w:val="24"/>
          <w:szCs w:val="24"/>
        </w:rPr>
        <w:t xml:space="preserve">setembro </w:t>
      </w:r>
      <w:r w:rsidRPr="00D545D3">
        <w:rPr>
          <w:rFonts w:ascii="Times New Roman" w:hAnsi="Times New Roman" w:cs="Times New Roman"/>
          <w:sz w:val="24"/>
          <w:szCs w:val="24"/>
        </w:rPr>
        <w:t>de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545D3">
        <w:rPr>
          <w:rFonts w:ascii="Times New Roman" w:hAnsi="Times New Roman" w:cs="Times New Roman"/>
          <w:sz w:val="24"/>
          <w:szCs w:val="24"/>
        </w:rPr>
        <w:t>.</w:t>
      </w:r>
    </w:p>
    <w:p w:rsidR="00884B4F" w:rsidRDefault="00884B4F" w:rsidP="00ED15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B4F" w:rsidRDefault="00884B4F" w:rsidP="00ED15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4B4F" w:rsidRDefault="00884B4F" w:rsidP="00ED15E3">
      <w:pPr>
        <w:tabs>
          <w:tab w:val="left" w:pos="9072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670D9" w:rsidRDefault="00884B4F" w:rsidP="00EE1C85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sectPr w:rsidR="00E670D9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E1C85">
      <w:pPr>
        <w:spacing w:after="0" w:line="240" w:lineRule="auto"/>
      </w:pPr>
      <w:r>
        <w:separator/>
      </w:r>
    </w:p>
  </w:endnote>
  <w:endnote w:type="continuationSeparator" w:id="0">
    <w:p w:rsidR="00000000" w:rsidRDefault="00EE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ED15E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3B9127F" wp14:editId="4E07878D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645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uE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xLquE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ED15E3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ED15E3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E1C85">
      <w:pPr>
        <w:spacing w:after="0" w:line="240" w:lineRule="auto"/>
      </w:pPr>
      <w:r>
        <w:separator/>
      </w:r>
    </w:p>
  </w:footnote>
  <w:footnote w:type="continuationSeparator" w:id="0">
    <w:p w:rsidR="00000000" w:rsidRDefault="00EE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ED15E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C26C56" wp14:editId="59C2EF44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ED15E3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ED15E3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ED15E3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26C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ED15E3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ED15E3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 xml:space="preserve">Câmara </w:t>
                    </w: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Municipal de Vereadores de Campos Borges</w:t>
                    </w:r>
                  </w:p>
                  <w:p w:rsidR="009B574B" w:rsidRPr="008F1E64" w:rsidRDefault="00ED15E3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661DD3F" wp14:editId="13716FB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50B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1D67674" wp14:editId="1B8AE68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B9BCB5" wp14:editId="02892E12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C0C6E"/>
    <w:multiLevelType w:val="hybridMultilevel"/>
    <w:tmpl w:val="B6E898B6"/>
    <w:lvl w:ilvl="0" w:tplc="8F3A4AA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4F"/>
    <w:rsid w:val="00404227"/>
    <w:rsid w:val="004B6970"/>
    <w:rsid w:val="00884B4F"/>
    <w:rsid w:val="00CB081B"/>
    <w:rsid w:val="00CD7AAF"/>
    <w:rsid w:val="00E670D9"/>
    <w:rsid w:val="00ED15E3"/>
    <w:rsid w:val="00EE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2736"/>
  <w15:chartTrackingRefBased/>
  <w15:docId w15:val="{2C2C96EC-FC34-4153-8A62-78F716A0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B4F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84B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4B4F"/>
  </w:style>
  <w:style w:type="paragraph" w:styleId="Rodap">
    <w:name w:val="footer"/>
    <w:basedOn w:val="Normal"/>
    <w:link w:val="RodapChar"/>
    <w:uiPriority w:val="99"/>
    <w:semiHidden/>
    <w:unhideWhenUsed/>
    <w:rsid w:val="00884B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84B4F"/>
  </w:style>
  <w:style w:type="paragraph" w:styleId="PargrafodaLista">
    <w:name w:val="List Paragraph"/>
    <w:basedOn w:val="Normal"/>
    <w:uiPriority w:val="34"/>
    <w:qFormat/>
    <w:rsid w:val="00884B4F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1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3</cp:revision>
  <cp:lastPrinted>2025-09-24T19:39:00Z</cp:lastPrinted>
  <dcterms:created xsi:type="dcterms:W3CDTF">2025-09-24T16:48:00Z</dcterms:created>
  <dcterms:modified xsi:type="dcterms:W3CDTF">2025-09-24T19:39:00Z</dcterms:modified>
</cp:coreProperties>
</file>