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523" w:rsidRPr="00C8272D" w:rsidRDefault="007D5523" w:rsidP="007D552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272D">
        <w:rPr>
          <w:rFonts w:ascii="Times New Roman" w:hAnsi="Times New Roman" w:cs="Times New Roman"/>
          <w:b/>
          <w:sz w:val="24"/>
          <w:szCs w:val="24"/>
        </w:rPr>
        <w:t>INDICAÇÃO Nº 0</w:t>
      </w:r>
      <w:r>
        <w:rPr>
          <w:rFonts w:ascii="Times New Roman" w:hAnsi="Times New Roman" w:cs="Times New Roman"/>
          <w:b/>
          <w:sz w:val="24"/>
          <w:szCs w:val="24"/>
        </w:rPr>
        <w:t>16 DE 29</w:t>
      </w:r>
      <w:r w:rsidRPr="00C8272D">
        <w:rPr>
          <w:rFonts w:ascii="Times New Roman" w:hAnsi="Times New Roman" w:cs="Times New Roman"/>
          <w:b/>
          <w:sz w:val="24"/>
          <w:szCs w:val="24"/>
        </w:rPr>
        <w:t xml:space="preserve"> DE </w:t>
      </w:r>
      <w:r>
        <w:rPr>
          <w:rFonts w:ascii="Times New Roman" w:hAnsi="Times New Roman" w:cs="Times New Roman"/>
          <w:b/>
          <w:sz w:val="24"/>
          <w:szCs w:val="24"/>
        </w:rPr>
        <w:t xml:space="preserve">AGOSTO </w:t>
      </w:r>
      <w:r w:rsidRPr="00C8272D">
        <w:rPr>
          <w:rFonts w:ascii="Times New Roman" w:hAnsi="Times New Roman" w:cs="Times New Roman"/>
          <w:b/>
          <w:sz w:val="24"/>
          <w:szCs w:val="24"/>
        </w:rPr>
        <w:t>DE 2025.</w:t>
      </w:r>
    </w:p>
    <w:p w:rsidR="007D5523" w:rsidRPr="00C8272D" w:rsidRDefault="007D5523" w:rsidP="00D242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5523" w:rsidRPr="00C8272D" w:rsidRDefault="007D5523" w:rsidP="00D2420A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</w:p>
    <w:p w:rsidR="007D5523" w:rsidRPr="00C8272D" w:rsidRDefault="007D5523" w:rsidP="007D552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8272D">
        <w:rPr>
          <w:rFonts w:ascii="Times New Roman" w:hAnsi="Times New Roman" w:cs="Times New Roman"/>
          <w:sz w:val="24"/>
          <w:szCs w:val="24"/>
        </w:rPr>
        <w:t>Excelentíssima Senhora,</w:t>
      </w:r>
    </w:p>
    <w:p w:rsidR="007D5523" w:rsidRPr="00C8272D" w:rsidRDefault="007D5523" w:rsidP="007D552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8272D">
        <w:rPr>
          <w:rFonts w:ascii="Times New Roman" w:hAnsi="Times New Roman" w:cs="Times New Roman"/>
          <w:sz w:val="24"/>
          <w:szCs w:val="24"/>
        </w:rPr>
        <w:t xml:space="preserve">Cleonice </w:t>
      </w:r>
      <w:proofErr w:type="spellStart"/>
      <w:r w:rsidRPr="00C8272D">
        <w:rPr>
          <w:rFonts w:ascii="Times New Roman" w:hAnsi="Times New Roman" w:cs="Times New Roman"/>
          <w:sz w:val="24"/>
          <w:szCs w:val="24"/>
        </w:rPr>
        <w:t>Pasqualotto</w:t>
      </w:r>
      <w:proofErr w:type="spellEnd"/>
      <w:r w:rsidRPr="00C8272D">
        <w:rPr>
          <w:rFonts w:ascii="Times New Roman" w:hAnsi="Times New Roman" w:cs="Times New Roman"/>
          <w:sz w:val="24"/>
          <w:szCs w:val="24"/>
        </w:rPr>
        <w:t xml:space="preserve"> da Paixão Toledo,</w:t>
      </w:r>
    </w:p>
    <w:p w:rsidR="007D5523" w:rsidRPr="00C8272D" w:rsidRDefault="007D5523" w:rsidP="007D552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8272D">
        <w:rPr>
          <w:rFonts w:ascii="Times New Roman" w:hAnsi="Times New Roman" w:cs="Times New Roman"/>
          <w:sz w:val="24"/>
          <w:szCs w:val="24"/>
        </w:rPr>
        <w:t>Prefeita de Campos Borges/RS.</w:t>
      </w:r>
    </w:p>
    <w:p w:rsidR="007D5523" w:rsidRPr="00C8272D" w:rsidRDefault="007D5523" w:rsidP="00D242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5523" w:rsidRPr="00C8272D" w:rsidRDefault="007D5523" w:rsidP="00D242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5523" w:rsidRPr="00C8272D" w:rsidRDefault="007D5523" w:rsidP="007D5523">
      <w:pPr>
        <w:pStyle w:val="NormalWeb"/>
        <w:spacing w:before="0" w:beforeAutospacing="0" w:after="0" w:afterAutospacing="0" w:line="360" w:lineRule="auto"/>
        <w:ind w:firstLine="851"/>
        <w:jc w:val="both"/>
      </w:pPr>
      <w:r>
        <w:t xml:space="preserve">A Vereadora </w:t>
      </w:r>
      <w:r w:rsidRPr="00D56AA4">
        <w:rPr>
          <w:b/>
        </w:rPr>
        <w:t>CRISTINA SOARES MORAES</w:t>
      </w:r>
      <w:r>
        <w:rPr>
          <w:b/>
        </w:rPr>
        <w:t xml:space="preserve">, </w:t>
      </w:r>
      <w:r>
        <w:t>ve</w:t>
      </w:r>
      <w:r w:rsidRPr="00C8272D">
        <w:t xml:space="preserve">m, respeitosamente, à presença de Vossa Excelência, nos termos do disposto pelo artigo 163 do Regimento Interno da Câmara Municipal de Campos Borges/RS, </w:t>
      </w:r>
      <w:r w:rsidRPr="00C8272D">
        <w:rPr>
          <w:b/>
        </w:rPr>
        <w:t>PROPOR</w:t>
      </w:r>
      <w:r w:rsidRPr="00C8272D">
        <w:t xml:space="preserve"> ao Poder Executivo Municipal a seguinte </w:t>
      </w:r>
      <w:r w:rsidRPr="00C8272D">
        <w:rPr>
          <w:b/>
        </w:rPr>
        <w:t xml:space="preserve">INDICAÇÃO, </w:t>
      </w:r>
      <w:r w:rsidRPr="00C8272D">
        <w:t xml:space="preserve">solicitando que após lida em plenário seja encaminhada ao Chefe do Poder Executivo Municipal. </w:t>
      </w:r>
    </w:p>
    <w:p w:rsidR="007D5523" w:rsidRPr="00C8272D" w:rsidRDefault="007D5523" w:rsidP="00D242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5523" w:rsidRPr="00C8272D" w:rsidRDefault="007D5523" w:rsidP="00D242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D5523" w:rsidRPr="00C8272D" w:rsidRDefault="00D2420A" w:rsidP="007D552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SUGERE que o Poder Executivo</w:t>
      </w:r>
      <w:r w:rsidR="007D5523" w:rsidRPr="00C8272D">
        <w:rPr>
          <w:rFonts w:ascii="Times New Roman" w:hAnsi="Times New Roman" w:cs="Times New Roman"/>
          <w:sz w:val="24"/>
          <w:szCs w:val="24"/>
        </w:rPr>
        <w:t xml:space="preserve"> </w:t>
      </w:r>
      <w:r w:rsidR="007D5523">
        <w:rPr>
          <w:rFonts w:ascii="Times New Roman" w:hAnsi="Times New Roman" w:cs="Times New Roman"/>
          <w:sz w:val="24"/>
          <w:szCs w:val="24"/>
        </w:rPr>
        <w:t xml:space="preserve">dê </w:t>
      </w:r>
      <w:r w:rsidR="00694BA5">
        <w:rPr>
          <w:rFonts w:ascii="Times New Roman" w:hAnsi="Times New Roman" w:cs="Times New Roman"/>
          <w:sz w:val="24"/>
          <w:szCs w:val="24"/>
        </w:rPr>
        <w:t>a denominação da nova Rua que seguirá em continuidade da Rua Piratini</w:t>
      </w:r>
      <w:r>
        <w:rPr>
          <w:rFonts w:ascii="Times New Roman" w:hAnsi="Times New Roman" w:cs="Times New Roman"/>
          <w:sz w:val="24"/>
          <w:szCs w:val="24"/>
        </w:rPr>
        <w:t>,</w:t>
      </w:r>
      <w:r w:rsidR="00694BA5">
        <w:rPr>
          <w:rFonts w:ascii="Times New Roman" w:hAnsi="Times New Roman" w:cs="Times New Roman"/>
          <w:sz w:val="24"/>
          <w:szCs w:val="24"/>
        </w:rPr>
        <w:t xml:space="preserve"> no L</w:t>
      </w:r>
      <w:r w:rsidR="007D5523">
        <w:rPr>
          <w:rFonts w:ascii="Times New Roman" w:hAnsi="Times New Roman" w:cs="Times New Roman"/>
          <w:sz w:val="24"/>
          <w:szCs w:val="24"/>
        </w:rPr>
        <w:t xml:space="preserve">oteamento </w:t>
      </w:r>
      <w:proofErr w:type="spellStart"/>
      <w:r w:rsidR="007D5523">
        <w:rPr>
          <w:rFonts w:ascii="Times New Roman" w:hAnsi="Times New Roman" w:cs="Times New Roman"/>
          <w:sz w:val="24"/>
          <w:szCs w:val="24"/>
        </w:rPr>
        <w:t>Dalcin</w:t>
      </w:r>
      <w:proofErr w:type="spellEnd"/>
      <w:r w:rsidR="007D5523">
        <w:rPr>
          <w:rFonts w:ascii="Times New Roman" w:hAnsi="Times New Roman" w:cs="Times New Roman"/>
          <w:sz w:val="24"/>
          <w:szCs w:val="24"/>
        </w:rPr>
        <w:t xml:space="preserve">, de Elda Natalina </w:t>
      </w:r>
      <w:proofErr w:type="spellStart"/>
      <w:r w:rsidR="007D5523">
        <w:rPr>
          <w:rFonts w:ascii="Times New Roman" w:hAnsi="Times New Roman" w:cs="Times New Roman"/>
          <w:sz w:val="24"/>
          <w:szCs w:val="24"/>
        </w:rPr>
        <w:t>Dalcin</w:t>
      </w:r>
      <w:proofErr w:type="spellEnd"/>
      <w:r w:rsidR="007D55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5523">
        <w:rPr>
          <w:rFonts w:ascii="Times New Roman" w:hAnsi="Times New Roman" w:cs="Times New Roman"/>
          <w:sz w:val="24"/>
          <w:szCs w:val="24"/>
        </w:rPr>
        <w:t>Nogueria</w:t>
      </w:r>
      <w:proofErr w:type="spellEnd"/>
      <w:r w:rsidR="007D5523">
        <w:rPr>
          <w:rFonts w:ascii="Times New Roman" w:hAnsi="Times New Roman" w:cs="Times New Roman"/>
          <w:sz w:val="24"/>
          <w:szCs w:val="24"/>
        </w:rPr>
        <w:t>.</w:t>
      </w:r>
    </w:p>
    <w:p w:rsidR="007D5523" w:rsidRPr="00C8272D" w:rsidRDefault="007D5523" w:rsidP="00D2420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D5523" w:rsidRPr="00C8272D" w:rsidRDefault="007D5523" w:rsidP="007D552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272D">
        <w:rPr>
          <w:rFonts w:ascii="Times New Roman" w:hAnsi="Times New Roman" w:cs="Times New Roman"/>
          <w:b/>
          <w:sz w:val="24"/>
          <w:szCs w:val="24"/>
        </w:rPr>
        <w:t>JUSTIFICATIVA</w:t>
      </w:r>
    </w:p>
    <w:p w:rsidR="007D5523" w:rsidRPr="00C8272D" w:rsidRDefault="007D5523" w:rsidP="00D242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5523" w:rsidRDefault="007D5523" w:rsidP="00694BA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8272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A </w:t>
      </w:r>
      <w:r w:rsidRPr="00C8272D">
        <w:rPr>
          <w:rFonts w:ascii="Times New Roman" w:hAnsi="Times New Roman" w:cs="Times New Roman"/>
          <w:sz w:val="24"/>
          <w:szCs w:val="24"/>
        </w:rPr>
        <w:t>presente indicação sugere que o Pode</w:t>
      </w:r>
      <w:r w:rsidR="00694BA5">
        <w:rPr>
          <w:rFonts w:ascii="Times New Roman" w:hAnsi="Times New Roman" w:cs="Times New Roman"/>
          <w:sz w:val="24"/>
          <w:szCs w:val="24"/>
        </w:rPr>
        <w:t xml:space="preserve">r Executivo de Campos Borges/RS, denomine a Rua que seguirá em continuidade da Rua Piratini, localizada no Loteamento </w:t>
      </w:r>
      <w:proofErr w:type="spellStart"/>
      <w:r w:rsidR="00694BA5">
        <w:rPr>
          <w:rFonts w:ascii="Times New Roman" w:hAnsi="Times New Roman" w:cs="Times New Roman"/>
          <w:sz w:val="24"/>
          <w:szCs w:val="24"/>
        </w:rPr>
        <w:t>Dalcin</w:t>
      </w:r>
      <w:proofErr w:type="spellEnd"/>
      <w:r w:rsidR="00694BA5">
        <w:rPr>
          <w:rFonts w:ascii="Times New Roman" w:hAnsi="Times New Roman" w:cs="Times New Roman"/>
          <w:sz w:val="24"/>
          <w:szCs w:val="24"/>
        </w:rPr>
        <w:t xml:space="preserve">, de Elda Natalina </w:t>
      </w:r>
      <w:proofErr w:type="spellStart"/>
      <w:r w:rsidR="00694BA5">
        <w:rPr>
          <w:rFonts w:ascii="Times New Roman" w:hAnsi="Times New Roman" w:cs="Times New Roman"/>
          <w:sz w:val="24"/>
          <w:szCs w:val="24"/>
        </w:rPr>
        <w:t>Dalcin</w:t>
      </w:r>
      <w:proofErr w:type="spellEnd"/>
      <w:r w:rsidR="00694BA5">
        <w:rPr>
          <w:rFonts w:ascii="Times New Roman" w:hAnsi="Times New Roman" w:cs="Times New Roman"/>
          <w:sz w:val="24"/>
          <w:szCs w:val="24"/>
        </w:rPr>
        <w:t xml:space="preserve"> Nogueira.</w:t>
      </w:r>
    </w:p>
    <w:p w:rsidR="00694BA5" w:rsidRDefault="00694BA5" w:rsidP="00694BA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Elda Natalina </w:t>
      </w:r>
      <w:proofErr w:type="spellStart"/>
      <w:r>
        <w:rPr>
          <w:rFonts w:ascii="Times New Roman" w:hAnsi="Times New Roman" w:cs="Times New Roman"/>
          <w:sz w:val="24"/>
          <w:szCs w:val="24"/>
        </w:rPr>
        <w:t>Dalcin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Nogueira</w:t>
      </w:r>
      <w:r>
        <w:rPr>
          <w:rFonts w:ascii="Times New Roman" w:hAnsi="Times New Roman" w:cs="Times New Roman"/>
          <w:sz w:val="24"/>
          <w:szCs w:val="24"/>
        </w:rPr>
        <w:t xml:space="preserve">, natural de Campos Borges, interior do </w:t>
      </w:r>
      <w:r w:rsidR="0019443F">
        <w:rPr>
          <w:rFonts w:ascii="Times New Roman" w:hAnsi="Times New Roman" w:cs="Times New Roman"/>
          <w:sz w:val="24"/>
          <w:szCs w:val="24"/>
        </w:rPr>
        <w:t>Município</w:t>
      </w:r>
      <w:r>
        <w:rPr>
          <w:rFonts w:ascii="Times New Roman" w:hAnsi="Times New Roman" w:cs="Times New Roman"/>
          <w:sz w:val="24"/>
          <w:szCs w:val="24"/>
        </w:rPr>
        <w:t xml:space="preserve"> de Espumoso, nasceu no dia 25 de dezembro de 1950, filha de Albino </w:t>
      </w:r>
      <w:proofErr w:type="spellStart"/>
      <w:r>
        <w:rPr>
          <w:rFonts w:ascii="Times New Roman" w:hAnsi="Times New Roman" w:cs="Times New Roman"/>
          <w:sz w:val="24"/>
          <w:szCs w:val="24"/>
        </w:rPr>
        <w:t>Dalcin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443F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Hermínia </w:t>
      </w:r>
      <w:proofErr w:type="spellStart"/>
      <w:r>
        <w:rPr>
          <w:rFonts w:ascii="Times New Roman" w:hAnsi="Times New Roman" w:cs="Times New Roman"/>
          <w:sz w:val="24"/>
          <w:szCs w:val="24"/>
        </w:rPr>
        <w:t>Librelotto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Dalcin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Aos 14 anos de idade </w:t>
      </w:r>
      <w:r w:rsidR="0019443F">
        <w:rPr>
          <w:rFonts w:ascii="Times New Roman" w:hAnsi="Times New Roman" w:cs="Times New Roman"/>
          <w:sz w:val="24"/>
          <w:szCs w:val="24"/>
        </w:rPr>
        <w:t>começou a</w:t>
      </w:r>
      <w:r>
        <w:rPr>
          <w:rFonts w:ascii="Times New Roman" w:hAnsi="Times New Roman" w:cs="Times New Roman"/>
          <w:sz w:val="24"/>
          <w:szCs w:val="24"/>
        </w:rPr>
        <w:t xml:space="preserve"> dar aula em uma escola na Linha Teodoro, ajudava nos fazeres da casa, onde funcionava uma venda e </w:t>
      </w:r>
      <w:r w:rsidR="000D1332">
        <w:rPr>
          <w:rFonts w:ascii="Times New Roman" w:hAnsi="Times New Roman" w:cs="Times New Roman"/>
          <w:sz w:val="24"/>
          <w:szCs w:val="24"/>
        </w:rPr>
        <w:t xml:space="preserve">uma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pousada. Contr</w:t>
      </w:r>
      <w:r w:rsidR="00D2420A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iu </w:t>
      </w:r>
      <w:r w:rsidR="00D2420A">
        <w:rPr>
          <w:rFonts w:ascii="Times New Roman" w:hAnsi="Times New Roman" w:cs="Times New Roman"/>
          <w:sz w:val="24"/>
          <w:szCs w:val="24"/>
        </w:rPr>
        <w:t>matrimô</w:t>
      </w:r>
      <w:r>
        <w:rPr>
          <w:rFonts w:ascii="Times New Roman" w:hAnsi="Times New Roman" w:cs="Times New Roman"/>
          <w:sz w:val="24"/>
          <w:szCs w:val="24"/>
        </w:rPr>
        <w:t>nio em 24 de</w:t>
      </w:r>
      <w:r w:rsidR="00D2420A">
        <w:rPr>
          <w:rFonts w:ascii="Times New Roman" w:hAnsi="Times New Roman" w:cs="Times New Roman"/>
          <w:sz w:val="24"/>
          <w:szCs w:val="24"/>
        </w:rPr>
        <w:t xml:space="preserve"> julho de 1971 e se mudou para a cidade de E</w:t>
      </w:r>
      <w:r>
        <w:rPr>
          <w:rFonts w:ascii="Times New Roman" w:hAnsi="Times New Roman" w:cs="Times New Roman"/>
          <w:sz w:val="24"/>
          <w:szCs w:val="24"/>
        </w:rPr>
        <w:t>st</w:t>
      </w:r>
      <w:r w:rsidR="00D2420A">
        <w:rPr>
          <w:rFonts w:ascii="Times New Roman" w:hAnsi="Times New Roman" w:cs="Times New Roman"/>
          <w:sz w:val="24"/>
          <w:szCs w:val="24"/>
        </w:rPr>
        <w:t>rela V</w:t>
      </w:r>
      <w:r>
        <w:rPr>
          <w:rFonts w:ascii="Times New Roman" w:hAnsi="Times New Roman" w:cs="Times New Roman"/>
          <w:sz w:val="24"/>
          <w:szCs w:val="24"/>
        </w:rPr>
        <w:t>elha.</w:t>
      </w:r>
    </w:p>
    <w:p w:rsidR="00694BA5" w:rsidRPr="00C8272D" w:rsidRDefault="00694BA5" w:rsidP="00D2420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D5523" w:rsidRPr="00C8272D" w:rsidRDefault="007D5523" w:rsidP="007D552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8272D">
        <w:rPr>
          <w:rFonts w:ascii="Times New Roman" w:hAnsi="Times New Roman" w:cs="Times New Roman"/>
          <w:sz w:val="24"/>
          <w:szCs w:val="24"/>
        </w:rPr>
        <w:t>Maiores justificativas serão apresentadas em plenário.</w:t>
      </w:r>
    </w:p>
    <w:p w:rsidR="007D5523" w:rsidRPr="00C8272D" w:rsidRDefault="007D5523" w:rsidP="007D5523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7D5523" w:rsidRPr="00C8272D" w:rsidRDefault="00BD3A12" w:rsidP="007D5523">
      <w:pPr>
        <w:spacing w:after="0" w:line="360" w:lineRule="auto"/>
        <w:ind w:firstLine="141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Campos Borges/RS, 29</w:t>
      </w:r>
      <w:r w:rsidR="007D5523" w:rsidRPr="00C8272D">
        <w:rPr>
          <w:rFonts w:ascii="Times New Roman" w:hAnsi="Times New Roman" w:cs="Times New Roman"/>
          <w:sz w:val="24"/>
          <w:szCs w:val="24"/>
        </w:rPr>
        <w:t xml:space="preserve"> de </w:t>
      </w:r>
      <w:r>
        <w:rPr>
          <w:rFonts w:ascii="Times New Roman" w:hAnsi="Times New Roman" w:cs="Times New Roman"/>
          <w:sz w:val="24"/>
          <w:szCs w:val="24"/>
        </w:rPr>
        <w:t>agosto</w:t>
      </w:r>
      <w:r w:rsidR="007D5523">
        <w:rPr>
          <w:rFonts w:ascii="Times New Roman" w:hAnsi="Times New Roman" w:cs="Times New Roman"/>
          <w:sz w:val="24"/>
          <w:szCs w:val="24"/>
        </w:rPr>
        <w:t xml:space="preserve"> d</w:t>
      </w:r>
      <w:r w:rsidR="007D5523" w:rsidRPr="00C8272D">
        <w:rPr>
          <w:rFonts w:ascii="Times New Roman" w:hAnsi="Times New Roman" w:cs="Times New Roman"/>
          <w:sz w:val="24"/>
          <w:szCs w:val="24"/>
        </w:rPr>
        <w:t>e 2025.</w:t>
      </w:r>
    </w:p>
    <w:p w:rsidR="007D5523" w:rsidRDefault="007D5523" w:rsidP="007D552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2420A" w:rsidRPr="00C8272D" w:rsidRDefault="00D2420A" w:rsidP="007D552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D5523" w:rsidRPr="00C8272D" w:rsidRDefault="00D2420A" w:rsidP="00D2420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7D5523" w:rsidRPr="00C8272D" w:rsidRDefault="007D5523" w:rsidP="00D2420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6AA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CRISTINA SOARES MORAES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                               </w:t>
      </w:r>
    </w:p>
    <w:sectPr w:rsidR="007D5523" w:rsidRPr="00C8272D" w:rsidSect="00496B80">
      <w:headerReference w:type="default" r:id="rId5"/>
      <w:footerReference w:type="default" r:id="rId6"/>
      <w:pgSz w:w="11900" w:h="16840" w:code="9"/>
      <w:pgMar w:top="2240" w:right="941" w:bottom="1134" w:left="998" w:header="720" w:footer="414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212" w:rsidRPr="0020553E" w:rsidRDefault="000D1332" w:rsidP="00907212">
    <w:pPr>
      <w:spacing w:after="0" w:line="240" w:lineRule="auto"/>
      <w:jc w:val="center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  <w:noProof/>
        <w:lang w:eastAsia="pt-BR"/>
      </w:rPr>
      <mc:AlternateContent>
        <mc:Choice Requires="wps">
          <w:drawing>
            <wp:anchor distT="4294967295" distB="4294967295" distL="114300" distR="114300" simplePos="0" relativeHeight="251663360" behindDoc="0" locked="0" layoutInCell="1" allowOverlap="1" wp14:anchorId="5460D1E6" wp14:editId="216159AB">
              <wp:simplePos x="0" y="0"/>
              <wp:positionH relativeFrom="column">
                <wp:posOffset>39370</wp:posOffset>
              </wp:positionH>
              <wp:positionV relativeFrom="paragraph">
                <wp:posOffset>-36196</wp:posOffset>
              </wp:positionV>
              <wp:extent cx="6248400" cy="0"/>
              <wp:effectExtent l="0" t="0" r="0" b="0"/>
              <wp:wrapNone/>
              <wp:docPr id="5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484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5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FC490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3.1pt;margin-top:-2.85pt;width:492pt;height:0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" strokecolor="#2f5496 [2408]" strokeweight="1pt"/>
          </w:pict>
        </mc:Fallback>
      </mc:AlternateContent>
    </w:r>
    <w:r w:rsidRPr="0020553E">
      <w:rPr>
        <w:rFonts w:ascii="Times New Roman" w:hAnsi="Times New Roman" w:cs="Times New Roman"/>
        <w:i/>
      </w:rPr>
      <w:t>Av. Maurício Cardoso, nº 389 - Centro - CEP 99.435-000</w:t>
    </w:r>
  </w:p>
  <w:p w:rsidR="00844C38" w:rsidRPr="0020553E" w:rsidRDefault="000D1332" w:rsidP="00844C38">
    <w:pPr>
      <w:pStyle w:val="Rodap"/>
      <w:jc w:val="center"/>
      <w:rPr>
        <w:rFonts w:ascii="Times New Roman" w:hAnsi="Times New Roman" w:cs="Times New Roman"/>
        <w:i/>
      </w:rPr>
    </w:pPr>
    <w:r w:rsidRPr="0020553E">
      <w:rPr>
        <w:rFonts w:ascii="Times New Roman" w:hAnsi="Times New Roman" w:cs="Times New Roman"/>
        <w:i/>
      </w:rPr>
      <w:t>Fone</w:t>
    </w:r>
    <w:r>
      <w:rPr>
        <w:rFonts w:ascii="Times New Roman" w:hAnsi="Times New Roman" w:cs="Times New Roman"/>
        <w:i/>
      </w:rPr>
      <w:t>:</w:t>
    </w:r>
    <w:r w:rsidRPr="0020553E">
      <w:rPr>
        <w:rFonts w:ascii="Times New Roman" w:hAnsi="Times New Roman" w:cs="Times New Roman"/>
        <w:i/>
      </w:rPr>
      <w:t>(54)3326-1152/1088 - E</w:t>
    </w:r>
    <w:r>
      <w:rPr>
        <w:rFonts w:ascii="Times New Roman" w:hAnsi="Times New Roman" w:cs="Times New Roman"/>
        <w:i/>
      </w:rPr>
      <w:t>-</w:t>
    </w:r>
    <w:r w:rsidRPr="0020553E">
      <w:rPr>
        <w:rFonts w:ascii="Times New Roman" w:hAnsi="Times New Roman" w:cs="Times New Roman"/>
        <w:i/>
      </w:rPr>
      <w:t xml:space="preserve">mail: </w:t>
    </w:r>
    <w:r w:rsidRPr="00830F06">
      <w:rPr>
        <w:rFonts w:ascii="Times New Roman" w:hAnsi="Times New Roman" w:cs="Times New Roman"/>
        <w:b/>
        <w:i/>
        <w:color w:val="385623" w:themeColor="accent6" w:themeShade="80"/>
      </w:rPr>
      <w:t>camara@camaracamposborges.rs.gov.br</w:t>
    </w:r>
  </w:p>
  <w:p w:rsidR="00844C38" w:rsidRPr="00830F06" w:rsidRDefault="000D1332" w:rsidP="00844C38">
    <w:pPr>
      <w:pStyle w:val="Rodap"/>
      <w:jc w:val="center"/>
      <w:rPr>
        <w:rFonts w:ascii="Times New Roman" w:hAnsi="Times New Roman" w:cs="Times New Roman"/>
        <w:b/>
        <w:i/>
        <w:color w:val="323E4F" w:themeColor="text2" w:themeShade="BF"/>
      </w:rPr>
    </w:pPr>
    <w:r w:rsidRPr="00830F06">
      <w:rPr>
        <w:rFonts w:ascii="Times New Roman" w:hAnsi="Times New Roman" w:cs="Times New Roman"/>
        <w:b/>
        <w:i/>
        <w:color w:val="323E4F" w:themeColor="text2" w:themeShade="BF"/>
      </w:rPr>
      <w:t>www.camaracamposborges.rs.gov.br</w:t>
    </w: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574B" w:rsidRDefault="000D1332" w:rsidP="009B574B">
    <w:pPr>
      <w:pStyle w:val="Cabealho"/>
      <w:tabs>
        <w:tab w:val="clear" w:pos="4252"/>
        <w:tab w:val="clear" w:pos="8504"/>
        <w:tab w:val="left" w:pos="2140"/>
      </w:tabs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D41DBA8" wp14:editId="529494E5">
              <wp:simplePos x="0" y="0"/>
              <wp:positionH relativeFrom="column">
                <wp:posOffset>775970</wp:posOffset>
              </wp:positionH>
              <wp:positionV relativeFrom="paragraph">
                <wp:posOffset>-65405</wp:posOffset>
              </wp:positionV>
              <wp:extent cx="5676900" cy="967105"/>
              <wp:effectExtent l="0" t="0" r="0" b="0"/>
              <wp:wrapNone/>
              <wp:docPr id="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76900" cy="9671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B574B" w:rsidRPr="008F1E64" w:rsidRDefault="000D1332" w:rsidP="006A0DB4">
                          <w:pPr>
                            <w:spacing w:after="10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28"/>
                            </w:rPr>
                          </w:pPr>
                          <w:r w:rsidRPr="008F1E64"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28"/>
                            </w:rPr>
                            <w:t>Estado do Rio Grande do Sul</w:t>
                          </w:r>
                        </w:p>
                        <w:p w:rsidR="00051FE1" w:rsidRPr="006A0DB4" w:rsidRDefault="000D1332" w:rsidP="006A0DB4">
                          <w:pPr>
                            <w:spacing w:after="100" w:line="240" w:lineRule="auto"/>
                            <w:rPr>
                              <w:rFonts w:ascii="Times New Roman" w:hAnsi="Times New Roman" w:cs="Times New Roman"/>
                              <w:b/>
                              <w:sz w:val="38"/>
                              <w:szCs w:val="38"/>
                            </w:rPr>
                          </w:pPr>
                          <w:r w:rsidRPr="006A0DB4">
                            <w:rPr>
                              <w:rFonts w:ascii="Times New Roman" w:hAnsi="Times New Roman" w:cs="Times New Roman"/>
                              <w:b/>
                              <w:sz w:val="38"/>
                              <w:szCs w:val="38"/>
                            </w:rPr>
                            <w:t>Câmara Municipal de Vereadores de Campos Borges</w:t>
                          </w:r>
                        </w:p>
                        <w:p w:rsidR="009B574B" w:rsidRPr="008F1E64" w:rsidRDefault="000D1332" w:rsidP="00051FE1">
                          <w:pPr>
                            <w:spacing w:after="140" w:line="240" w:lineRule="auto"/>
                            <w:jc w:val="center"/>
                            <w:rPr>
                              <w:rFonts w:ascii="Times New Roman" w:hAnsi="Times New Roman" w:cs="Times New Roman"/>
                              <w:i/>
                              <w:sz w:val="24"/>
                              <w:szCs w:val="24"/>
                            </w:rPr>
                          </w:pPr>
                          <w:r w:rsidRPr="008F1E64">
                            <w:rPr>
                              <w:rFonts w:ascii="Times New Roman" w:hAnsi="Times New Roman" w:cs="Times New Roman"/>
                              <w:i/>
                              <w:sz w:val="24"/>
                              <w:szCs w:val="24"/>
                            </w:rPr>
                            <w:t>" Poder Legislativo, o suporte da Democracia"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41DBA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1.1pt;margin-top:-5.15pt;width:447pt;height:76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" filled="f" stroked="f">
              <v:textbox>
                <w:txbxContent>
                  <w:p w:rsidR="009B574B" w:rsidRPr="008F1E64" w:rsidRDefault="000D1332" w:rsidP="006A0DB4">
                    <w:pPr>
                      <w:spacing w:after="10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</w:pPr>
                    <w:r w:rsidRPr="008F1E64"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  <w:t>Estado do Rio Grande do Sul</w:t>
                    </w:r>
                  </w:p>
                  <w:p w:rsidR="00051FE1" w:rsidRPr="006A0DB4" w:rsidRDefault="000D1332" w:rsidP="006A0DB4">
                    <w:pPr>
                      <w:spacing w:after="100" w:line="240" w:lineRule="auto"/>
                      <w:rPr>
                        <w:rFonts w:ascii="Times New Roman" w:hAnsi="Times New Roman" w:cs="Times New Roman"/>
                        <w:b/>
                        <w:sz w:val="38"/>
                        <w:szCs w:val="38"/>
                      </w:rPr>
                    </w:pPr>
                    <w:r w:rsidRPr="006A0DB4">
                      <w:rPr>
                        <w:rFonts w:ascii="Times New Roman" w:hAnsi="Times New Roman" w:cs="Times New Roman"/>
                        <w:b/>
                        <w:sz w:val="38"/>
                        <w:szCs w:val="38"/>
                      </w:rPr>
                      <w:t>Câmara Municipal de Vereadores de Campos Borges</w:t>
                    </w:r>
                  </w:p>
                  <w:p w:rsidR="009B574B" w:rsidRPr="008F1E64" w:rsidRDefault="000D1332" w:rsidP="00051FE1">
                    <w:pPr>
                      <w:spacing w:after="140" w:line="240" w:lineRule="auto"/>
                      <w:jc w:val="center"/>
                      <w:rPr>
                        <w:rFonts w:ascii="Times New Roman" w:hAnsi="Times New Roman" w:cs="Times New Roman"/>
                        <w:i/>
                        <w:sz w:val="24"/>
                        <w:szCs w:val="24"/>
                      </w:rPr>
                    </w:pPr>
                    <w:r w:rsidRPr="008F1E64">
                      <w:rPr>
                        <w:rFonts w:ascii="Times New Roman" w:hAnsi="Times New Roman" w:cs="Times New Roman"/>
                        <w:i/>
                        <w:sz w:val="24"/>
                        <w:szCs w:val="24"/>
                      </w:rPr>
                      <w:t>" Poder Legislativo, o suporte da Democracia"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4294967295" distB="4294967295" distL="114300" distR="114300" simplePos="0" relativeHeight="251662336" behindDoc="0" locked="0" layoutInCell="1" allowOverlap="1" wp14:anchorId="2920FF5E" wp14:editId="71F17B62">
              <wp:simplePos x="0" y="0"/>
              <wp:positionH relativeFrom="column">
                <wp:posOffset>39370</wp:posOffset>
              </wp:positionH>
              <wp:positionV relativeFrom="paragraph">
                <wp:posOffset>914399</wp:posOffset>
              </wp:positionV>
              <wp:extent cx="6248400" cy="0"/>
              <wp:effectExtent l="0" t="0" r="0" b="0"/>
              <wp:wrapNone/>
              <wp:docPr id="6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484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5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15A71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3.1pt;margin-top:1in;width:492pt;height:0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" strokecolor="#2f5496 [2408]" strokeweight="1pt"/>
          </w:pict>
        </mc:Fallback>
      </mc:AlternateContent>
    </w:r>
    <w:r>
      <w:rPr>
        <w:noProof/>
        <w:lang w:eastAsia="pt-BR"/>
      </w:rPr>
      <w:drawing>
        <wp:anchor distT="0" distB="0" distL="114300" distR="114300" simplePos="0" relativeHeight="251660288" behindDoc="1" locked="0" layoutInCell="1" allowOverlap="1" wp14:anchorId="58174E52" wp14:editId="1124730A">
          <wp:simplePos x="0" y="0"/>
          <wp:positionH relativeFrom="column">
            <wp:posOffset>1150620</wp:posOffset>
          </wp:positionH>
          <wp:positionV relativeFrom="paragraph">
            <wp:posOffset>2476500</wp:posOffset>
          </wp:positionV>
          <wp:extent cx="3854450" cy="5080000"/>
          <wp:effectExtent l="19050" t="0" r="0" b="0"/>
          <wp:wrapNone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8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54450" cy="5080000"/>
                  </a:xfrm>
                  <a:prstGeom prst="rect">
                    <a:avLst/>
                  </a:prstGeom>
                  <a:gradFill>
                    <a:gsLst>
                      <a:gs pos="0">
                        <a:schemeClr val="accent1">
                          <a:tint val="66000"/>
                          <a:satMod val="160000"/>
                          <a:alpha val="26000"/>
                        </a:schemeClr>
                      </a:gs>
                      <a:gs pos="50000">
                        <a:schemeClr val="accent1">
                          <a:tint val="44500"/>
                          <a:satMod val="160000"/>
                        </a:schemeClr>
                      </a:gs>
                      <a:gs pos="100000">
                        <a:schemeClr val="accent1">
                          <a:tint val="23500"/>
                          <a:satMod val="160000"/>
                        </a:schemeClr>
                      </a:gs>
                    </a:gsLst>
                    <a:lin ang="5400000" scaled="0"/>
                  </a:gra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3E5DF28B" wp14:editId="352E82E8">
          <wp:simplePos x="0" y="0"/>
          <wp:positionH relativeFrom="column">
            <wp:posOffset>33020</wp:posOffset>
          </wp:positionH>
          <wp:positionV relativeFrom="paragraph">
            <wp:posOffset>-152400</wp:posOffset>
          </wp:positionV>
          <wp:extent cx="768350" cy="1016000"/>
          <wp:effectExtent l="1905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350" cy="1016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912DA5"/>
    <w:multiLevelType w:val="multilevel"/>
    <w:tmpl w:val="91EA3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523"/>
    <w:rsid w:val="000D1332"/>
    <w:rsid w:val="0019443F"/>
    <w:rsid w:val="00694BA5"/>
    <w:rsid w:val="00796DEA"/>
    <w:rsid w:val="007D5523"/>
    <w:rsid w:val="00BD3A12"/>
    <w:rsid w:val="00CD7AAF"/>
    <w:rsid w:val="00D2420A"/>
    <w:rsid w:val="00E67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FC15B"/>
  <w15:chartTrackingRefBased/>
  <w15:docId w15:val="{5852211E-14A8-4F62-8483-18E7242B6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5523"/>
    <w:pPr>
      <w:spacing w:line="254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7D55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7D5523"/>
  </w:style>
  <w:style w:type="paragraph" w:styleId="Rodap">
    <w:name w:val="footer"/>
    <w:basedOn w:val="Normal"/>
    <w:link w:val="RodapChar"/>
    <w:uiPriority w:val="99"/>
    <w:semiHidden/>
    <w:unhideWhenUsed/>
    <w:rsid w:val="007D55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7D5523"/>
  </w:style>
  <w:style w:type="paragraph" w:styleId="NormalWeb">
    <w:name w:val="Normal (Web)"/>
    <w:basedOn w:val="Normal"/>
    <w:uiPriority w:val="99"/>
    <w:unhideWhenUsed/>
    <w:rsid w:val="007D55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D13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D13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230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 Veradores CB</dc:creator>
  <cp:keywords/>
  <dc:description/>
  <cp:lastModifiedBy>Câmara Veradores CB</cp:lastModifiedBy>
  <cp:revision>2</cp:revision>
  <cp:lastPrinted>2025-09-01T13:24:00Z</cp:lastPrinted>
  <dcterms:created xsi:type="dcterms:W3CDTF">2025-09-01T11:25:00Z</dcterms:created>
  <dcterms:modified xsi:type="dcterms:W3CDTF">2025-09-01T13:25:00Z</dcterms:modified>
</cp:coreProperties>
</file>