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69" w:rsidRPr="00C8272D" w:rsidRDefault="004C1569" w:rsidP="00EF0A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2D">
        <w:rPr>
          <w:rFonts w:ascii="Times New Roman" w:hAnsi="Times New Roman" w:cs="Times New Roman"/>
          <w:b/>
          <w:sz w:val="24"/>
          <w:szCs w:val="24"/>
        </w:rPr>
        <w:t>INDICAÇÃO Nº 0</w:t>
      </w:r>
      <w:r>
        <w:rPr>
          <w:rFonts w:ascii="Times New Roman" w:hAnsi="Times New Roman" w:cs="Times New Roman"/>
          <w:b/>
          <w:sz w:val="24"/>
          <w:szCs w:val="24"/>
        </w:rPr>
        <w:t>12 DE 25</w:t>
      </w:r>
      <w:r w:rsidRPr="00C8272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JUNHO</w:t>
      </w:r>
      <w:r w:rsidRPr="00C8272D"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:rsidR="004C1569" w:rsidRPr="00C8272D" w:rsidRDefault="004C1569" w:rsidP="00EF0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69" w:rsidRPr="00C8272D" w:rsidRDefault="004C1569" w:rsidP="00EF0A23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C1569" w:rsidRPr="00C8272D" w:rsidRDefault="004C1569" w:rsidP="00EF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4C1569" w:rsidRPr="00C8272D" w:rsidRDefault="004C1569" w:rsidP="00EF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C8272D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C8272D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4C1569" w:rsidRPr="00C8272D" w:rsidRDefault="004C1569" w:rsidP="00EF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4C1569" w:rsidRPr="00C8272D" w:rsidRDefault="004C1569" w:rsidP="00EF0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69" w:rsidRPr="00C8272D" w:rsidRDefault="004C1569" w:rsidP="00EF0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69" w:rsidRPr="00C8272D" w:rsidRDefault="00EF0A23" w:rsidP="00EF0A23">
      <w:pPr>
        <w:pStyle w:val="NormalWeb"/>
        <w:spacing w:before="0" w:beforeAutospacing="0" w:after="0" w:afterAutospacing="0" w:line="360" w:lineRule="auto"/>
        <w:ind w:firstLine="851"/>
        <w:jc w:val="both"/>
      </w:pPr>
      <w:r>
        <w:t xml:space="preserve">Os Vereadores integrantes da Bancada do PDT, </w:t>
      </w:r>
      <w:r w:rsidRPr="00D56AA4">
        <w:rPr>
          <w:b/>
        </w:rPr>
        <w:t>CRISTINA SOARES MORAES</w:t>
      </w:r>
      <w:r>
        <w:rPr>
          <w:b/>
        </w:rPr>
        <w:t>, LUIZ EDUARDO KOEPPE, JORGE BATISTA E ADRIANO NOGUEIRA</w:t>
      </w:r>
      <w:r w:rsidR="004C1569" w:rsidRPr="00C8272D">
        <w:rPr>
          <w:b/>
        </w:rPr>
        <w:t xml:space="preserve">, </w:t>
      </w:r>
      <w:r>
        <w:t>vê</w:t>
      </w:r>
      <w:r w:rsidR="004C1569" w:rsidRPr="00C8272D">
        <w:t xml:space="preserve">m, respeitosamente, à presença de Vossa Excelência, nos termos do disposto pelo artigo 163 do Regimento Interno da Câmara Municipal de Campos Borges/RS, </w:t>
      </w:r>
      <w:r w:rsidR="004C1569" w:rsidRPr="00C8272D">
        <w:rPr>
          <w:b/>
        </w:rPr>
        <w:t>PROPOR</w:t>
      </w:r>
      <w:r w:rsidR="004C1569" w:rsidRPr="00C8272D">
        <w:t xml:space="preserve"> ao Poder Executivo Municipal a seguinte </w:t>
      </w:r>
      <w:r w:rsidR="004C1569" w:rsidRPr="00C8272D">
        <w:rPr>
          <w:b/>
        </w:rPr>
        <w:t xml:space="preserve">INDICAÇÃO, </w:t>
      </w:r>
      <w:r w:rsidR="004C1569" w:rsidRPr="00C8272D">
        <w:t xml:space="preserve">solicitando que após lida em plenário seja encaminhada ao Chefe do Poder Executivo Municipal. </w:t>
      </w:r>
    </w:p>
    <w:p w:rsidR="004C1569" w:rsidRPr="00C8272D" w:rsidRDefault="004C1569" w:rsidP="00EF0A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69" w:rsidRPr="00C8272D" w:rsidRDefault="004C1569" w:rsidP="00EF0A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9" w:rsidRPr="00C8272D" w:rsidRDefault="004C1569" w:rsidP="00EF0A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 xml:space="preserve">1) SUGERE que o Poder Executivo, </w:t>
      </w:r>
      <w:r w:rsidR="00E22780">
        <w:rPr>
          <w:rFonts w:ascii="Times New Roman" w:hAnsi="Times New Roman" w:cs="Times New Roman"/>
          <w:sz w:val="24"/>
          <w:szCs w:val="24"/>
        </w:rPr>
        <w:t xml:space="preserve">adquira um </w:t>
      </w:r>
      <w:r w:rsidR="00BF7135">
        <w:rPr>
          <w:rFonts w:ascii="Times New Roman" w:hAnsi="Times New Roman" w:cs="Times New Roman"/>
          <w:sz w:val="24"/>
          <w:szCs w:val="24"/>
        </w:rPr>
        <w:t>veículo</w:t>
      </w:r>
      <w:r w:rsidR="00E22780">
        <w:rPr>
          <w:rFonts w:ascii="Times New Roman" w:hAnsi="Times New Roman" w:cs="Times New Roman"/>
          <w:sz w:val="24"/>
          <w:szCs w:val="24"/>
        </w:rPr>
        <w:t xml:space="preserve"> </w:t>
      </w:r>
      <w:r w:rsidR="00BF7135">
        <w:rPr>
          <w:rFonts w:ascii="Times New Roman" w:hAnsi="Times New Roman" w:cs="Times New Roman"/>
          <w:sz w:val="24"/>
          <w:szCs w:val="24"/>
        </w:rPr>
        <w:t xml:space="preserve">exclusivo </w:t>
      </w:r>
      <w:r w:rsidR="00E22780">
        <w:rPr>
          <w:rFonts w:ascii="Times New Roman" w:hAnsi="Times New Roman" w:cs="Times New Roman"/>
          <w:sz w:val="24"/>
          <w:szCs w:val="24"/>
        </w:rPr>
        <w:t xml:space="preserve">para transporte de crianças </w:t>
      </w:r>
      <w:r w:rsidR="00BF7135">
        <w:rPr>
          <w:rFonts w:ascii="Times New Roman" w:hAnsi="Times New Roman" w:cs="Times New Roman"/>
          <w:sz w:val="24"/>
          <w:szCs w:val="24"/>
        </w:rPr>
        <w:t>e adolescentes com necessidades especiais que necessitam de deslocamento para atendimentos médicos fora do Município de Campos Borges.</w:t>
      </w:r>
    </w:p>
    <w:p w:rsidR="004C1569" w:rsidRPr="00C8272D" w:rsidRDefault="004C1569" w:rsidP="00EF0A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569" w:rsidRPr="00C8272D" w:rsidRDefault="004C1569" w:rsidP="00EF0A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2D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C1569" w:rsidRPr="00C8272D" w:rsidRDefault="004C1569" w:rsidP="00EF0A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135" w:rsidRPr="00C8272D" w:rsidRDefault="004C1569" w:rsidP="00EF0A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r w:rsidRPr="00C8272D">
        <w:rPr>
          <w:rFonts w:ascii="Times New Roman" w:hAnsi="Times New Roman" w:cs="Times New Roman"/>
          <w:sz w:val="24"/>
          <w:szCs w:val="24"/>
        </w:rPr>
        <w:t xml:space="preserve">presente indicação sugere que o Poder Executivo de Campos Borges/RS </w:t>
      </w:r>
      <w:r w:rsidR="00BF7135">
        <w:rPr>
          <w:rFonts w:ascii="Times New Roman" w:hAnsi="Times New Roman" w:cs="Times New Roman"/>
          <w:sz w:val="24"/>
          <w:szCs w:val="24"/>
        </w:rPr>
        <w:t>adquira um veículo exclusivo para transporte de crianças e adolescentes com necessidades especiais que necessitam de deslocamento para atendimentos médicos fora do Município de Campos Borges. Tal medida visa gar</w:t>
      </w:r>
      <w:r w:rsidR="00251A26">
        <w:rPr>
          <w:rFonts w:ascii="Times New Roman" w:hAnsi="Times New Roman" w:cs="Times New Roman"/>
          <w:sz w:val="24"/>
          <w:szCs w:val="24"/>
        </w:rPr>
        <w:t>antir mais conforto, segurança,</w:t>
      </w:r>
      <w:r w:rsidR="00BF7135">
        <w:rPr>
          <w:rFonts w:ascii="Times New Roman" w:hAnsi="Times New Roman" w:cs="Times New Roman"/>
          <w:sz w:val="24"/>
          <w:szCs w:val="24"/>
        </w:rPr>
        <w:t xml:space="preserve"> dignidade</w:t>
      </w:r>
      <w:r w:rsidR="00251A26">
        <w:rPr>
          <w:rFonts w:ascii="Times New Roman" w:hAnsi="Times New Roman" w:cs="Times New Roman"/>
          <w:sz w:val="24"/>
          <w:szCs w:val="24"/>
        </w:rPr>
        <w:t xml:space="preserve"> e inclusão, a quem enfrenta diariamente os desafios da rotina de tratamentos especializados, como p. ex. consultas e exames, por meio de um transporte diferenciado, sem precisar utilizar a van comum.</w:t>
      </w:r>
    </w:p>
    <w:p w:rsidR="00E22780" w:rsidRPr="00E22780" w:rsidRDefault="001D2A42" w:rsidP="00EF0A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A42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de Lei 114/25</w:t>
      </w:r>
      <w:r w:rsidR="00E227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tramitação na Câmara dos Deputados, </w:t>
      </w:r>
      <w:r w:rsidRPr="001D2A42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 regras para assegurar a inclusão, o bem-estar e os direitos das famílias atípicas, definidas como aquelas que possuem integrantes com necessidades especiais, condições médicas ou fatores que dificultam a vida plena em sociedade.</w:t>
      </w:r>
      <w:r w:rsidR="00E227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22780" w:rsidRPr="00E22780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cria a Política Nacional de Atenção e Cuidados às Famílias Atípicas, incluindo as seguintes famílias:</w:t>
      </w:r>
    </w:p>
    <w:p w:rsidR="00E22780" w:rsidRPr="00E22780" w:rsidRDefault="00E22780" w:rsidP="00EF0A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E2278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monoparentais</w:t>
      </w:r>
      <w:proofErr w:type="spellEnd"/>
      <w:proofErr w:type="gramEnd"/>
      <w:r w:rsidRPr="00E2278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22780" w:rsidRPr="00E22780" w:rsidRDefault="00E22780" w:rsidP="00EF0A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22780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proofErr w:type="gramEnd"/>
      <w:r w:rsidRPr="00E227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 com deficiência ou necessidades especiais;</w:t>
      </w:r>
    </w:p>
    <w:p w:rsidR="00E22780" w:rsidRPr="00E22780" w:rsidRDefault="00E22780" w:rsidP="00EF0A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22780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proofErr w:type="gramEnd"/>
      <w:r w:rsidRPr="00E227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jovens e adultos em situação de vulnerabilidade social; e</w:t>
      </w:r>
    </w:p>
    <w:p w:rsidR="00E22780" w:rsidRPr="00E22780" w:rsidRDefault="00E22780" w:rsidP="00EF0A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22780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proofErr w:type="gramEnd"/>
      <w:r w:rsidRPr="00E227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 com condição de saúde mental ou dependência química, entre outras.</w:t>
      </w:r>
    </w:p>
    <w:p w:rsidR="004C1569" w:rsidRPr="00C8272D" w:rsidRDefault="004C1569" w:rsidP="00EF0A2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C1569" w:rsidRPr="00C8272D" w:rsidRDefault="004C1569" w:rsidP="00EF0A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2D">
        <w:rPr>
          <w:rFonts w:ascii="Times New Roman" w:hAnsi="Times New Roman" w:cs="Times New Roman"/>
          <w:sz w:val="24"/>
          <w:szCs w:val="24"/>
        </w:rPr>
        <w:t>Maiores justificativas serão apresentadas em plenário.</w:t>
      </w:r>
    </w:p>
    <w:p w:rsidR="004C1569" w:rsidRPr="00C8272D" w:rsidRDefault="004C1569" w:rsidP="00EF0A2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1569" w:rsidRPr="00C8272D" w:rsidRDefault="00251A26" w:rsidP="00EF0A23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Campos Borges/RS, 25</w:t>
      </w:r>
      <w:r w:rsidR="004C1569" w:rsidRPr="00C8272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 d</w:t>
      </w:r>
      <w:r w:rsidR="004C1569" w:rsidRPr="00C8272D">
        <w:rPr>
          <w:rFonts w:ascii="Times New Roman" w:hAnsi="Times New Roman" w:cs="Times New Roman"/>
          <w:sz w:val="24"/>
          <w:szCs w:val="24"/>
        </w:rPr>
        <w:t>e 2025.</w:t>
      </w:r>
    </w:p>
    <w:p w:rsidR="004C1569" w:rsidRPr="00C8272D" w:rsidRDefault="004C1569" w:rsidP="00EF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1569" w:rsidRPr="00C8272D" w:rsidRDefault="004C1569" w:rsidP="00EF0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0A23" w:rsidRDefault="00EF0A23" w:rsidP="00EF0A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6A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CRISTINA SOARES MORAES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LUIZ EDUARDO KOEPPE</w:t>
      </w:r>
    </w:p>
    <w:p w:rsidR="00EF0A23" w:rsidRDefault="00EF0A23" w:rsidP="00EF0A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Vereadora do PDT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do PDT</w:t>
      </w:r>
    </w:p>
    <w:p w:rsidR="00EF0A23" w:rsidRDefault="00EF0A23" w:rsidP="00EF0A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0A23" w:rsidRDefault="00EF0A23" w:rsidP="00EF0A23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JORGE BATISTA                                                 ADRIANO NOGUEIRA</w:t>
      </w:r>
    </w:p>
    <w:p w:rsidR="00EF0A23" w:rsidRPr="004B4768" w:rsidRDefault="00EF0A23" w:rsidP="00EF0A23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do PDT</w:t>
      </w:r>
      <w:r w:rsidRPr="00B364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Vereador do PDT</w:t>
      </w:r>
    </w:p>
    <w:p w:rsidR="004C1569" w:rsidRPr="00C8272D" w:rsidRDefault="004C1569" w:rsidP="00EF0A2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1569" w:rsidRPr="00C8272D" w:rsidSect="00496B80">
      <w:headerReference w:type="default" r:id="rId7"/>
      <w:footerReference w:type="default" r:id="rId8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0A23">
      <w:pPr>
        <w:spacing w:after="0" w:line="240" w:lineRule="auto"/>
      </w:pPr>
      <w:r>
        <w:separator/>
      </w:r>
    </w:p>
  </w:endnote>
  <w:endnote w:type="continuationSeparator" w:id="0">
    <w:p w:rsidR="00000000" w:rsidRDefault="00EF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EF0A2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5C4764" wp14:editId="652BBF36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BF9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kw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6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AGm6kw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EF0A23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EF0A23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0A23">
      <w:pPr>
        <w:spacing w:after="0" w:line="240" w:lineRule="auto"/>
      </w:pPr>
      <w:r>
        <w:separator/>
      </w:r>
    </w:p>
  </w:footnote>
  <w:footnote w:type="continuationSeparator" w:id="0">
    <w:p w:rsidR="00000000" w:rsidRDefault="00EF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EF0A2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EBE1" wp14:editId="1238F3A7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EF0A23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EF0A23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EF0A23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 xml:space="preserve">" Poder Legislativo, o suporte da </w:t>
                          </w: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FEB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ApswIAALk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8bHAKb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943F36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943F36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943F36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DE80A23" wp14:editId="39D9AA98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B06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q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7aSqK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E7266CD" wp14:editId="35DEC1A8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DB8152F" wp14:editId="5A118D0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12DA5"/>
    <w:multiLevelType w:val="multilevel"/>
    <w:tmpl w:val="91EA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69"/>
    <w:rsid w:val="001D2A42"/>
    <w:rsid w:val="00251A26"/>
    <w:rsid w:val="004C1569"/>
    <w:rsid w:val="00BF7135"/>
    <w:rsid w:val="00CD7AAF"/>
    <w:rsid w:val="00E22780"/>
    <w:rsid w:val="00E670D9"/>
    <w:rsid w:val="00E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641F"/>
  <w15:chartTrackingRefBased/>
  <w15:docId w15:val="{E4D80D99-F26F-470A-838F-75A28775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69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569"/>
  </w:style>
  <w:style w:type="paragraph" w:styleId="Rodap">
    <w:name w:val="footer"/>
    <w:basedOn w:val="Normal"/>
    <w:link w:val="RodapChar"/>
    <w:uiPriority w:val="99"/>
    <w:semiHidden/>
    <w:unhideWhenUsed/>
    <w:rsid w:val="004C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1569"/>
  </w:style>
  <w:style w:type="paragraph" w:styleId="NormalWeb">
    <w:name w:val="Normal (Web)"/>
    <w:basedOn w:val="Normal"/>
    <w:uiPriority w:val="99"/>
    <w:unhideWhenUsed/>
    <w:rsid w:val="004C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4</cp:revision>
  <cp:lastPrinted>2025-06-30T11:40:00Z</cp:lastPrinted>
  <dcterms:created xsi:type="dcterms:W3CDTF">2025-06-25T12:42:00Z</dcterms:created>
  <dcterms:modified xsi:type="dcterms:W3CDTF">2025-06-30T11:40:00Z</dcterms:modified>
</cp:coreProperties>
</file>