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24" w:rsidRPr="006361E1" w:rsidRDefault="00742330" w:rsidP="006361E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01, DE 24</w:t>
      </w:r>
      <w:r w:rsidR="00713824" w:rsidRPr="006361E1">
        <w:rPr>
          <w:rFonts w:ascii="Times New Roman" w:hAnsi="Times New Roman" w:cs="Times New Roman"/>
          <w:b/>
          <w:sz w:val="24"/>
          <w:szCs w:val="24"/>
        </w:rPr>
        <w:t xml:space="preserve"> DE FEVEREIRO DE 2025</w:t>
      </w:r>
    </w:p>
    <w:p w:rsidR="00713824" w:rsidRPr="006361E1" w:rsidRDefault="00713824" w:rsidP="006361E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824" w:rsidRPr="00742330" w:rsidRDefault="00713824" w:rsidP="00742330">
      <w:pPr>
        <w:spacing w:before="120" w:after="120"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330">
        <w:rPr>
          <w:rFonts w:ascii="Times New Roman" w:hAnsi="Times New Roman" w:cs="Times New Roman"/>
          <w:b/>
          <w:sz w:val="24"/>
          <w:szCs w:val="24"/>
        </w:rPr>
        <w:t xml:space="preserve">DISPÕE SOBRE A APROVAÇÃO DAS CONTAS PÚBLICAS DO PREFEITO EVERALDO DA SILVA MORAES E VICE-PREFEITO ALTAMIRO TRENHAGO, REFERENTE AO EXERCÍCIO DE 2020. </w:t>
      </w:r>
    </w:p>
    <w:p w:rsidR="00713824" w:rsidRPr="006361E1" w:rsidRDefault="00713824" w:rsidP="006361E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824" w:rsidRPr="006361E1" w:rsidRDefault="00713824" w:rsidP="006361E1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61E1">
        <w:rPr>
          <w:rFonts w:ascii="Times New Roman" w:hAnsi="Times New Roman" w:cs="Times New Roman"/>
          <w:b/>
          <w:sz w:val="24"/>
          <w:szCs w:val="24"/>
        </w:rPr>
        <w:t>O PRESIDENTE DA CÂMARA MUNICIPAL DE CAMPOS BORGES/RS,</w:t>
      </w:r>
      <w:r w:rsidRPr="006361E1">
        <w:rPr>
          <w:rFonts w:ascii="Times New Roman" w:hAnsi="Times New Roman" w:cs="Times New Roman"/>
          <w:sz w:val="24"/>
          <w:szCs w:val="24"/>
        </w:rPr>
        <w:t xml:space="preserve"> </w:t>
      </w:r>
      <w:r w:rsidRPr="006361E1">
        <w:rPr>
          <w:rFonts w:ascii="Times New Roman" w:hAnsi="Times New Roman" w:cs="Times New Roman"/>
          <w:b/>
          <w:sz w:val="24"/>
          <w:szCs w:val="24"/>
        </w:rPr>
        <w:t>IVO TIARAJU BORBA DE OLIVEIRA</w:t>
      </w:r>
      <w:r w:rsidRPr="006361E1">
        <w:rPr>
          <w:rFonts w:ascii="Times New Roman" w:hAnsi="Times New Roman" w:cs="Times New Roman"/>
          <w:sz w:val="24"/>
          <w:szCs w:val="24"/>
        </w:rPr>
        <w:t xml:space="preserve"> no uso das atribuições que lhe são conferidas pelo art. 39, § 1º, inciso II, j, do Regimento Interno da Câmara Municipal, combinado com o art. 35, inciso IV, da Lei Orgânica do Município de Campos Borges/RS, </w:t>
      </w:r>
      <w:r w:rsidRPr="00742330">
        <w:rPr>
          <w:rFonts w:ascii="Times New Roman" w:hAnsi="Times New Roman" w:cs="Times New Roman"/>
          <w:b/>
          <w:sz w:val="24"/>
          <w:szCs w:val="24"/>
        </w:rPr>
        <w:t>PROMULGA</w:t>
      </w:r>
      <w:r w:rsidRPr="006361E1">
        <w:rPr>
          <w:rFonts w:ascii="Times New Roman" w:hAnsi="Times New Roman" w:cs="Times New Roman"/>
          <w:sz w:val="24"/>
          <w:szCs w:val="24"/>
        </w:rPr>
        <w:t xml:space="preserve"> o seguinte </w:t>
      </w:r>
      <w:r w:rsidRPr="00742330">
        <w:rPr>
          <w:rFonts w:ascii="Times New Roman" w:hAnsi="Times New Roman" w:cs="Times New Roman"/>
          <w:b/>
          <w:sz w:val="24"/>
          <w:szCs w:val="24"/>
        </w:rPr>
        <w:t>DECRETO LEGISLATIVO</w:t>
      </w:r>
      <w:r w:rsidRPr="006361E1">
        <w:rPr>
          <w:rFonts w:ascii="Times New Roman" w:hAnsi="Times New Roman" w:cs="Times New Roman"/>
          <w:sz w:val="24"/>
          <w:szCs w:val="24"/>
        </w:rPr>
        <w:t>:</w:t>
      </w:r>
    </w:p>
    <w:p w:rsidR="00713824" w:rsidRPr="006361E1" w:rsidRDefault="00713824" w:rsidP="006361E1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61E1">
        <w:rPr>
          <w:rFonts w:ascii="Times New Roman" w:hAnsi="Times New Roman" w:cs="Times New Roman"/>
          <w:sz w:val="24"/>
          <w:szCs w:val="24"/>
        </w:rPr>
        <w:t xml:space="preserve">Art. 1º As contas públicas do Município de Campos Borges, referente ao exercício de 2020, sob a responsabilidade de Everaldo da Silva Moraes, Prefeito e Altamiro </w:t>
      </w:r>
      <w:proofErr w:type="spellStart"/>
      <w:r w:rsidRPr="006361E1">
        <w:rPr>
          <w:rFonts w:ascii="Times New Roman" w:hAnsi="Times New Roman" w:cs="Times New Roman"/>
          <w:sz w:val="24"/>
          <w:szCs w:val="24"/>
        </w:rPr>
        <w:t>Trenhago</w:t>
      </w:r>
      <w:proofErr w:type="spellEnd"/>
      <w:r w:rsidRPr="006361E1">
        <w:rPr>
          <w:rFonts w:ascii="Times New Roman" w:hAnsi="Times New Roman" w:cs="Times New Roman"/>
          <w:sz w:val="24"/>
          <w:szCs w:val="24"/>
        </w:rPr>
        <w:t xml:space="preserve">, Vice-Prefeito, são consideradas aprovadas à unanimidade, prevalecendo o Parecer Prévio do Tribunal de Contas do Estado do RS nº 22.375, de 18 de outubro de 2023, emitido no processo de contas nº </w:t>
      </w:r>
      <w:r w:rsidR="00742330" w:rsidRPr="00742330">
        <w:rPr>
          <w:rFonts w:ascii="Times New Roman" w:hAnsi="Times New Roman" w:cs="Times New Roman"/>
          <w:bCs/>
          <w:sz w:val="24"/>
          <w:szCs w:val="24"/>
        </w:rPr>
        <w:t>000243-02.00/20-6</w:t>
      </w:r>
      <w:r w:rsidRPr="00742330">
        <w:rPr>
          <w:rFonts w:ascii="Times New Roman" w:hAnsi="Times New Roman" w:cs="Times New Roman"/>
          <w:sz w:val="24"/>
          <w:szCs w:val="24"/>
        </w:rPr>
        <w:t>.</w:t>
      </w:r>
    </w:p>
    <w:p w:rsidR="00713824" w:rsidRPr="006361E1" w:rsidRDefault="00713824" w:rsidP="006361E1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61E1">
        <w:rPr>
          <w:rFonts w:ascii="Times New Roman" w:hAnsi="Times New Roman" w:cs="Times New Roman"/>
          <w:sz w:val="24"/>
          <w:szCs w:val="24"/>
        </w:rPr>
        <w:t xml:space="preserve">Parágrafo único. A ata da sessão de julgamento das contas faz parte do anexo único deste Decreto Legislativo. </w:t>
      </w:r>
    </w:p>
    <w:p w:rsidR="00713824" w:rsidRPr="006361E1" w:rsidRDefault="00713824" w:rsidP="006361E1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61E1">
        <w:rPr>
          <w:rFonts w:ascii="Times New Roman" w:hAnsi="Times New Roman" w:cs="Times New Roman"/>
          <w:sz w:val="24"/>
          <w:szCs w:val="24"/>
        </w:rPr>
        <w:t xml:space="preserve">Art. 2º Este Decreto Legislativo entra em vigor na data da sua publicação. </w:t>
      </w:r>
    </w:p>
    <w:p w:rsidR="00713824" w:rsidRPr="006361E1" w:rsidRDefault="00713824" w:rsidP="0074233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13824" w:rsidRPr="006361E1" w:rsidRDefault="00713824" w:rsidP="00742330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1E1">
        <w:rPr>
          <w:rFonts w:ascii="Times New Roman" w:hAnsi="Times New Roman" w:cs="Times New Roman"/>
          <w:sz w:val="24"/>
          <w:szCs w:val="24"/>
        </w:rPr>
        <w:t>Câmar</w:t>
      </w:r>
      <w:r w:rsidR="00742330">
        <w:rPr>
          <w:rFonts w:ascii="Times New Roman" w:hAnsi="Times New Roman" w:cs="Times New Roman"/>
          <w:sz w:val="24"/>
          <w:szCs w:val="24"/>
        </w:rPr>
        <w:t>a Municipal de Campos Borges, 24</w:t>
      </w:r>
      <w:r w:rsidRPr="006361E1">
        <w:rPr>
          <w:rFonts w:ascii="Times New Roman" w:hAnsi="Times New Roman" w:cs="Times New Roman"/>
          <w:sz w:val="24"/>
          <w:szCs w:val="24"/>
        </w:rPr>
        <w:t xml:space="preserve"> de fevereiro de 2025 </w:t>
      </w:r>
    </w:p>
    <w:p w:rsidR="00713824" w:rsidRPr="006361E1" w:rsidRDefault="00713824" w:rsidP="006361E1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824" w:rsidRPr="006361E1" w:rsidRDefault="00713824" w:rsidP="006361E1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1E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13824" w:rsidRPr="006361E1" w:rsidRDefault="00713824" w:rsidP="006361E1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1E1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E670D9" w:rsidRPr="006361E1" w:rsidRDefault="00713824" w:rsidP="006361E1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1E1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6361E1" w:rsidRDefault="006361E1" w:rsidP="00742330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330" w:rsidRPr="006361E1" w:rsidRDefault="00742330" w:rsidP="00742330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61E1" w:rsidRPr="006361E1" w:rsidRDefault="006361E1" w:rsidP="00742330">
      <w:pPr>
        <w:spacing w:before="60" w:after="6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61E1">
        <w:rPr>
          <w:rFonts w:ascii="Times New Roman" w:hAnsi="Times New Roman" w:cs="Times New Roman"/>
          <w:sz w:val="24"/>
          <w:szCs w:val="24"/>
        </w:rPr>
        <w:t>Registre-se e publique-se. Data supra.</w:t>
      </w:r>
    </w:p>
    <w:p w:rsidR="00742330" w:rsidRPr="006361E1" w:rsidRDefault="00742330" w:rsidP="00742330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1E1" w:rsidRPr="006361E1" w:rsidRDefault="006361E1" w:rsidP="006361E1">
      <w:pPr>
        <w:spacing w:before="60" w:after="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61E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361E1" w:rsidRPr="006361E1" w:rsidRDefault="006361E1" w:rsidP="006361E1">
      <w:pPr>
        <w:spacing w:before="60" w:after="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Mateus Carvalho M</w:t>
      </w:r>
      <w:r w:rsidRPr="006361E1">
        <w:rPr>
          <w:rFonts w:ascii="Times New Roman" w:hAnsi="Times New Roman" w:cs="Times New Roman"/>
          <w:sz w:val="24"/>
          <w:szCs w:val="24"/>
        </w:rPr>
        <w:t>erlin</w:t>
      </w:r>
    </w:p>
    <w:p w:rsidR="006361E1" w:rsidRPr="006361E1" w:rsidRDefault="006361E1" w:rsidP="006361E1">
      <w:pPr>
        <w:spacing w:before="60" w:after="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61E1">
        <w:rPr>
          <w:rFonts w:ascii="Times New Roman" w:hAnsi="Times New Roman" w:cs="Times New Roman"/>
          <w:sz w:val="24"/>
          <w:szCs w:val="24"/>
        </w:rPr>
        <w:t xml:space="preserve">1º Secretário </w:t>
      </w:r>
    </w:p>
    <w:sectPr w:rsidR="006361E1" w:rsidRPr="006361E1" w:rsidSect="00416428">
      <w:headerReference w:type="default" r:id="rId6"/>
      <w:footerReference w:type="default" r:id="rId7"/>
      <w:pgSz w:w="11900" w:h="16840" w:code="9"/>
      <w:pgMar w:top="2240" w:right="941" w:bottom="851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2330">
      <w:pPr>
        <w:spacing w:after="0" w:line="240" w:lineRule="auto"/>
      </w:pPr>
      <w:r>
        <w:separator/>
      </w:r>
    </w:p>
  </w:endnote>
  <w:endnote w:type="continuationSeparator" w:id="0">
    <w:p w:rsidR="00000000" w:rsidRDefault="0074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6361E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47C48FD" wp14:editId="4F08DED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032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6361E1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6361E1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2330">
      <w:pPr>
        <w:spacing w:after="0" w:line="240" w:lineRule="auto"/>
      </w:pPr>
      <w:r>
        <w:separator/>
      </w:r>
    </w:p>
  </w:footnote>
  <w:footnote w:type="continuationSeparator" w:id="0">
    <w:p w:rsidR="00000000" w:rsidRDefault="0074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6361E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8335E4" wp14:editId="7CB732E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6361E1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6361E1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6361E1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335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6361E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6361E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 xml:space="preserve">Câmara </w:t>
                    </w: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Municipal de Vereadores de Campos Borges</w:t>
                    </w:r>
                  </w:p>
                  <w:p w:rsidR="009B574B" w:rsidRPr="008F1E64" w:rsidRDefault="006361E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B29F0C8" wp14:editId="3306F6F5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BDE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D3CE7BA" wp14:editId="1492926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60840DB" wp14:editId="15ACE28F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24"/>
    <w:rsid w:val="006361E1"/>
    <w:rsid w:val="006B09CA"/>
    <w:rsid w:val="00713824"/>
    <w:rsid w:val="00742330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8148"/>
  <w15:chartTrackingRefBased/>
  <w15:docId w15:val="{998C9984-A26A-46F7-951E-0A75EA72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2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13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3824"/>
  </w:style>
  <w:style w:type="paragraph" w:styleId="Rodap">
    <w:name w:val="footer"/>
    <w:basedOn w:val="Normal"/>
    <w:link w:val="RodapChar"/>
    <w:uiPriority w:val="99"/>
    <w:semiHidden/>
    <w:unhideWhenUsed/>
    <w:rsid w:val="00713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4</cp:revision>
  <dcterms:created xsi:type="dcterms:W3CDTF">2025-02-24T16:52:00Z</dcterms:created>
  <dcterms:modified xsi:type="dcterms:W3CDTF">2025-02-24T18:49:00Z</dcterms:modified>
</cp:coreProperties>
</file>