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AD" w:rsidRPr="00D53FEE" w:rsidRDefault="00833CC0" w:rsidP="008A23AD">
      <w:pPr>
        <w:spacing w:after="0" w:line="360" w:lineRule="auto"/>
        <w:ind w:firstLine="141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N° 001</w:t>
      </w:r>
      <w:bookmarkStart w:id="0" w:name="_GoBack"/>
      <w:bookmarkEnd w:id="0"/>
      <w:r w:rsidR="00997407">
        <w:rPr>
          <w:rFonts w:ascii="Times New Roman" w:hAnsi="Times New Roman" w:cs="Times New Roman"/>
          <w:b/>
          <w:sz w:val="24"/>
          <w:szCs w:val="24"/>
        </w:rPr>
        <w:t xml:space="preserve"> DE 02 DE JANEIRO DE 2025</w:t>
      </w:r>
    </w:p>
    <w:p w:rsidR="008A23AD" w:rsidRDefault="008A23AD" w:rsidP="008A23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3AD" w:rsidRDefault="008A23AD" w:rsidP="008A23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3AD" w:rsidRPr="00D53FEE" w:rsidRDefault="008A23AD" w:rsidP="008A23AD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FEE">
        <w:rPr>
          <w:rFonts w:ascii="Times New Roman" w:hAnsi="Times New Roman" w:cs="Times New Roman"/>
          <w:b/>
          <w:sz w:val="24"/>
          <w:szCs w:val="24"/>
        </w:rPr>
        <w:t xml:space="preserve">NOMEIA </w:t>
      </w:r>
      <w:r>
        <w:rPr>
          <w:rFonts w:ascii="Times New Roman" w:hAnsi="Times New Roman" w:cs="Times New Roman"/>
          <w:b/>
          <w:sz w:val="24"/>
          <w:szCs w:val="24"/>
        </w:rPr>
        <w:t xml:space="preserve">JACKSON GABRIEL MORAES RODRIGUES 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PARA O CARGO EM COMISSÃO DENOMINADO </w:t>
      </w:r>
      <w:r>
        <w:rPr>
          <w:rFonts w:ascii="Times New Roman" w:hAnsi="Times New Roman" w:cs="Times New Roman"/>
          <w:b/>
          <w:sz w:val="24"/>
          <w:szCs w:val="24"/>
        </w:rPr>
        <w:t xml:space="preserve">CONSULTOR JURÍDICO 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DA CÂMARA MUNICIPAL DE CAMPOS BORGES/RS. </w:t>
      </w:r>
    </w:p>
    <w:p w:rsidR="008A23AD" w:rsidRDefault="008A23AD" w:rsidP="008A23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3AD" w:rsidRDefault="008A23AD" w:rsidP="008A23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3AD" w:rsidRDefault="008A23AD" w:rsidP="008A23AD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PRESIDENTE DA CÂMARA MUNICIPAL DE CAMPOS BORGES/RS, </w:t>
      </w:r>
      <w:r w:rsidRPr="008A23AD">
        <w:rPr>
          <w:rFonts w:ascii="Times New Roman" w:hAnsi="Times New Roman" w:cs="Times New Roman"/>
          <w:b/>
          <w:sz w:val="24"/>
          <w:szCs w:val="24"/>
        </w:rPr>
        <w:t>IVO TIARAJU BORBA DE OLIVEIRA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uso das atribuições que lhe são conferidas pela legislação vigente, </w:t>
      </w:r>
      <w:r w:rsidR="00997407" w:rsidRPr="00D94A00">
        <w:rPr>
          <w:rFonts w:ascii="Times New Roman" w:hAnsi="Times New Roman" w:cs="Times New Roman"/>
          <w:b/>
          <w:sz w:val="24"/>
          <w:szCs w:val="24"/>
        </w:rPr>
        <w:t>EDITA</w:t>
      </w:r>
      <w:r>
        <w:rPr>
          <w:rFonts w:ascii="Times New Roman" w:hAnsi="Times New Roman" w:cs="Times New Roman"/>
          <w:sz w:val="24"/>
          <w:szCs w:val="24"/>
        </w:rPr>
        <w:t xml:space="preserve"> a presente Portaria:</w:t>
      </w:r>
    </w:p>
    <w:p w:rsidR="008A23AD" w:rsidRDefault="008A23AD" w:rsidP="008A23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AD" w:rsidRDefault="008A23AD" w:rsidP="008A23A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Nomeia Jackson Gabriel Moraes Rodrigues para o cargo em comissão den</w:t>
      </w:r>
      <w:r w:rsidR="00997407">
        <w:rPr>
          <w:rFonts w:ascii="Times New Roman" w:hAnsi="Times New Roman" w:cs="Times New Roman"/>
          <w:sz w:val="24"/>
          <w:szCs w:val="24"/>
        </w:rPr>
        <w:t>ominado</w:t>
      </w:r>
      <w:r>
        <w:rPr>
          <w:rFonts w:ascii="Times New Roman" w:hAnsi="Times New Roman" w:cs="Times New Roman"/>
          <w:sz w:val="24"/>
          <w:szCs w:val="24"/>
        </w:rPr>
        <w:t xml:space="preserve"> Consultor Jurídico da Câmara Municipal de Campos Borges/RS, devendo a Secretaria da Câmara Municipal tomar as devidas providências referentes a este ato.</w:t>
      </w:r>
    </w:p>
    <w:p w:rsidR="008A23AD" w:rsidRDefault="008A23AD" w:rsidP="008A23AD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3AD" w:rsidRDefault="008A23AD" w:rsidP="008A23A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presente portaria entra em vigor na data de sua publicação.</w:t>
      </w:r>
    </w:p>
    <w:p w:rsidR="008A23AD" w:rsidRDefault="008A23AD" w:rsidP="008A23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AD" w:rsidRDefault="008A23AD" w:rsidP="008A23A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da Câmara Municipal de Campos Borges/RS, 02 de janeiro de 2025.</w:t>
      </w:r>
    </w:p>
    <w:p w:rsidR="008A23AD" w:rsidRDefault="008A23AD" w:rsidP="008A23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AD" w:rsidRDefault="00DF03DD" w:rsidP="00DF03DD">
      <w:pPr>
        <w:spacing w:after="0"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A23A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F03DD" w:rsidRDefault="0004209C" w:rsidP="00DF03DD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Tiaraju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Borba de Oliveira</w:t>
      </w:r>
    </w:p>
    <w:p w:rsidR="00DF03DD" w:rsidRDefault="00DF03DD" w:rsidP="00DF03DD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:rsidR="008A23AD" w:rsidRDefault="00DF03DD" w:rsidP="00DF03DD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7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8A23AD" w:rsidRDefault="008A23AD" w:rsidP="008A23AD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:rsidR="008A23AD" w:rsidRDefault="008A23AD" w:rsidP="008A23AD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 Supra</w:t>
      </w:r>
      <w:proofErr w:type="gramEnd"/>
    </w:p>
    <w:p w:rsidR="008A23AD" w:rsidRDefault="008A23AD" w:rsidP="008A23AD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A23AD" w:rsidRDefault="008A23AD" w:rsidP="008A23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8A23AD" w:rsidRDefault="008C7CDD" w:rsidP="008A23AD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8A23AD" w:rsidRPr="000A4E99" w:rsidRDefault="008A23AD" w:rsidP="008A23AD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sectPr w:rsidR="008A23AD" w:rsidRPr="000A4E99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20" w:rsidRDefault="00987D20">
      <w:pPr>
        <w:spacing w:after="0" w:line="240" w:lineRule="auto"/>
      </w:pPr>
      <w:r>
        <w:separator/>
      </w:r>
    </w:p>
  </w:endnote>
  <w:endnote w:type="continuationSeparator" w:id="0">
    <w:p w:rsidR="00987D20" w:rsidRDefault="0098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7F588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C21F0C" wp14:editId="322DCFB9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B93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7F5884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7F5884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20" w:rsidRDefault="00987D20">
      <w:pPr>
        <w:spacing w:after="0" w:line="240" w:lineRule="auto"/>
      </w:pPr>
      <w:r>
        <w:separator/>
      </w:r>
    </w:p>
  </w:footnote>
  <w:footnote w:type="continuationSeparator" w:id="0">
    <w:p w:rsidR="00987D20" w:rsidRDefault="00987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7F588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DDD6C7" wp14:editId="238578F8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7F5884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7F5884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7F5884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DD6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7F5884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7F5884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7F5884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7E926B" wp14:editId="5CC3E1EB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4B8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1BEE669" wp14:editId="739A3584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03EDF4" wp14:editId="77CCA42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AD"/>
    <w:rsid w:val="0004209C"/>
    <w:rsid w:val="00702724"/>
    <w:rsid w:val="007F5884"/>
    <w:rsid w:val="00833CC0"/>
    <w:rsid w:val="008A23AD"/>
    <w:rsid w:val="008C7CDD"/>
    <w:rsid w:val="00987D20"/>
    <w:rsid w:val="00997407"/>
    <w:rsid w:val="00C86833"/>
    <w:rsid w:val="00CD7AAF"/>
    <w:rsid w:val="00D94A00"/>
    <w:rsid w:val="00DF03DD"/>
    <w:rsid w:val="00DF76E6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8155"/>
  <w15:chartTrackingRefBased/>
  <w15:docId w15:val="{9E106109-9E42-4DCE-97AD-879555A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3A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A2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A23AD"/>
  </w:style>
  <w:style w:type="paragraph" w:styleId="Rodap">
    <w:name w:val="footer"/>
    <w:basedOn w:val="Normal"/>
    <w:link w:val="RodapChar"/>
    <w:uiPriority w:val="99"/>
    <w:semiHidden/>
    <w:unhideWhenUsed/>
    <w:rsid w:val="008A2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23AD"/>
  </w:style>
  <w:style w:type="paragraph" w:styleId="Textodebalo">
    <w:name w:val="Balloon Text"/>
    <w:basedOn w:val="Normal"/>
    <w:link w:val="TextodebaloChar"/>
    <w:uiPriority w:val="99"/>
    <w:semiHidden/>
    <w:unhideWhenUsed/>
    <w:rsid w:val="007F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CAMARA CB</cp:lastModifiedBy>
  <cp:revision>9</cp:revision>
  <cp:lastPrinted>2025-01-02T13:05:00Z</cp:lastPrinted>
  <dcterms:created xsi:type="dcterms:W3CDTF">2025-01-02T10:13:00Z</dcterms:created>
  <dcterms:modified xsi:type="dcterms:W3CDTF">2025-01-03T09:55:00Z</dcterms:modified>
</cp:coreProperties>
</file>