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18" w:rsidRDefault="00E84BF5" w:rsidP="002E53C5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PROJETO DE LEI Nº 012/2023, DE 22 DE FEVEREIRO DE 2023</w:t>
      </w:r>
      <w:r w:rsidRPr="002E53C5">
        <w:rPr>
          <w:rFonts w:ascii="Arial" w:hAnsi="Arial" w:cs="Arial"/>
          <w:b/>
          <w:bCs/>
          <w:sz w:val="24"/>
          <w:szCs w:val="24"/>
        </w:rPr>
        <w:t>.</w:t>
      </w:r>
    </w:p>
    <w:p w:rsidR="002E53C5" w:rsidRPr="002E53C5" w:rsidRDefault="002E53C5" w:rsidP="002E53C5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97E37" w:rsidRPr="002E53C5" w:rsidRDefault="00297E37" w:rsidP="002E53C5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97E37" w:rsidRDefault="00E84BF5" w:rsidP="002E53C5">
      <w:pPr>
        <w:spacing w:after="0" w:line="276" w:lineRule="auto"/>
        <w:ind w:left="2552"/>
        <w:jc w:val="both"/>
        <w:rPr>
          <w:rFonts w:ascii="Arial" w:hAnsi="Arial" w:cs="Arial"/>
          <w:b/>
          <w:bCs/>
          <w:sz w:val="24"/>
          <w:szCs w:val="24"/>
        </w:rPr>
      </w:pPr>
      <w:r w:rsidRPr="002E53C5">
        <w:rPr>
          <w:rFonts w:ascii="Arial" w:hAnsi="Arial" w:cs="Arial"/>
          <w:b/>
          <w:bCs/>
          <w:sz w:val="24"/>
          <w:szCs w:val="24"/>
        </w:rPr>
        <w:t>AUTORIZA A ABERTURA DE CREDITO ADICIONAL SUPLEMENTAR NO ORÇAMENTO MUNICIPAL VIGENTE, POR</w:t>
      </w:r>
      <w:r w:rsidR="002149D1">
        <w:rPr>
          <w:rFonts w:ascii="Arial" w:hAnsi="Arial" w:cs="Arial"/>
          <w:b/>
          <w:bCs/>
          <w:sz w:val="24"/>
          <w:szCs w:val="24"/>
        </w:rPr>
        <w:t xml:space="preserve"> REDUÇÃO VERBA MONTANTE DE R$</w:t>
      </w:r>
      <w:r>
        <w:rPr>
          <w:rFonts w:ascii="Arial" w:hAnsi="Arial" w:cs="Arial"/>
          <w:b/>
          <w:bCs/>
          <w:sz w:val="24"/>
          <w:szCs w:val="24"/>
        </w:rPr>
        <w:t xml:space="preserve"> 60</w:t>
      </w:r>
      <w:r w:rsidRPr="002E53C5">
        <w:rPr>
          <w:rFonts w:ascii="Arial" w:hAnsi="Arial" w:cs="Arial"/>
          <w:b/>
          <w:bCs/>
          <w:sz w:val="24"/>
          <w:szCs w:val="24"/>
        </w:rPr>
        <w:t>.000,00 (</w:t>
      </w:r>
      <w:r>
        <w:rPr>
          <w:rFonts w:ascii="Arial" w:hAnsi="Arial" w:cs="Arial"/>
          <w:b/>
          <w:bCs/>
          <w:sz w:val="24"/>
          <w:szCs w:val="24"/>
        </w:rPr>
        <w:t>SESSENTA MIL REAIS</w:t>
      </w:r>
      <w:r w:rsidRPr="002E53C5">
        <w:rPr>
          <w:rFonts w:ascii="Arial" w:hAnsi="Arial" w:cs="Arial"/>
          <w:b/>
          <w:bCs/>
          <w:sz w:val="24"/>
          <w:szCs w:val="24"/>
        </w:rPr>
        <w:t>), E DÁ OUTRAS PROVIDÊNCIAS.</w:t>
      </w:r>
    </w:p>
    <w:p w:rsidR="002E53C5" w:rsidRPr="002E53C5" w:rsidRDefault="002E53C5" w:rsidP="002E53C5">
      <w:pPr>
        <w:spacing w:after="0" w:line="276" w:lineRule="auto"/>
        <w:ind w:left="2552"/>
        <w:jc w:val="both"/>
        <w:rPr>
          <w:rFonts w:ascii="Arial" w:hAnsi="Arial" w:cs="Arial"/>
          <w:b/>
          <w:bCs/>
          <w:sz w:val="24"/>
          <w:szCs w:val="24"/>
        </w:rPr>
      </w:pPr>
    </w:p>
    <w:p w:rsidR="00211577" w:rsidRDefault="00211577" w:rsidP="002E53C5">
      <w:pPr>
        <w:spacing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E53C5">
        <w:rPr>
          <w:rFonts w:ascii="Arial" w:hAnsi="Arial" w:cs="Arial"/>
          <w:b/>
          <w:bCs/>
          <w:sz w:val="24"/>
          <w:szCs w:val="24"/>
          <w:u w:val="single"/>
        </w:rPr>
        <w:t>Art. 1º</w:t>
      </w:r>
      <w:r w:rsidRPr="002E53C5">
        <w:rPr>
          <w:rFonts w:ascii="Arial" w:hAnsi="Arial" w:cs="Arial"/>
          <w:sz w:val="24"/>
          <w:szCs w:val="24"/>
        </w:rPr>
        <w:t xml:space="preserve"> - Fica o Executivo Municipal autorizado a abrir no Orçamento Municipal </w:t>
      </w:r>
      <w:r w:rsidR="00E84BF5">
        <w:rPr>
          <w:rFonts w:ascii="Arial" w:hAnsi="Arial" w:cs="Arial"/>
          <w:sz w:val="24"/>
          <w:szCs w:val="24"/>
        </w:rPr>
        <w:t>Vigente – Lei Municipal Nº 1.783/22 de 28 de dezembro de 2023</w:t>
      </w:r>
      <w:r w:rsidRPr="002E53C5">
        <w:rPr>
          <w:rFonts w:ascii="Arial" w:hAnsi="Arial" w:cs="Arial"/>
          <w:sz w:val="24"/>
          <w:szCs w:val="24"/>
        </w:rPr>
        <w:t xml:space="preserve">, Crédito Adicional Suplementar por redução de verba no valor total de </w:t>
      </w:r>
      <w:r w:rsidRPr="002E53C5">
        <w:rPr>
          <w:rFonts w:ascii="Arial" w:hAnsi="Arial" w:cs="Arial"/>
          <w:b/>
          <w:bCs/>
          <w:sz w:val="24"/>
          <w:szCs w:val="24"/>
        </w:rPr>
        <w:t xml:space="preserve">R$ </w:t>
      </w:r>
      <w:r w:rsidR="00E84BF5">
        <w:rPr>
          <w:rFonts w:ascii="Arial" w:hAnsi="Arial" w:cs="Arial"/>
          <w:b/>
          <w:bCs/>
          <w:sz w:val="24"/>
          <w:szCs w:val="24"/>
        </w:rPr>
        <w:t>60.</w:t>
      </w:r>
      <w:r w:rsidRPr="002E53C5">
        <w:rPr>
          <w:rFonts w:ascii="Arial" w:hAnsi="Arial" w:cs="Arial"/>
          <w:b/>
          <w:bCs/>
          <w:sz w:val="24"/>
          <w:szCs w:val="24"/>
        </w:rPr>
        <w:t>000,00 (</w:t>
      </w:r>
      <w:r w:rsidR="00E84BF5">
        <w:rPr>
          <w:rFonts w:ascii="Arial" w:hAnsi="Arial" w:cs="Arial"/>
          <w:b/>
          <w:bCs/>
          <w:sz w:val="24"/>
          <w:szCs w:val="24"/>
        </w:rPr>
        <w:t>sessenta</w:t>
      </w:r>
      <w:r w:rsidRPr="002E53C5">
        <w:rPr>
          <w:rFonts w:ascii="Arial" w:hAnsi="Arial" w:cs="Arial"/>
          <w:b/>
          <w:bCs/>
          <w:sz w:val="24"/>
          <w:szCs w:val="24"/>
        </w:rPr>
        <w:t xml:space="preserve"> mil reais),</w:t>
      </w:r>
      <w:r w:rsidRPr="002E53C5">
        <w:rPr>
          <w:rFonts w:ascii="Arial" w:hAnsi="Arial" w:cs="Arial"/>
          <w:sz w:val="24"/>
          <w:szCs w:val="24"/>
        </w:rPr>
        <w:t xml:space="preserve"> que será classificado nas seguintes dotações orçamentárias:</w:t>
      </w:r>
    </w:p>
    <w:p w:rsidR="00E84BF5" w:rsidRDefault="00E84BF5" w:rsidP="00E84BF5">
      <w:pPr>
        <w:spacing w:after="0" w:line="276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E84BF5" w:rsidRPr="00896397" w:rsidRDefault="00E84BF5" w:rsidP="00E84BF5">
      <w:pPr>
        <w:spacing w:after="0" w:line="276" w:lineRule="auto"/>
        <w:ind w:firstLine="851"/>
        <w:jc w:val="both"/>
        <w:rPr>
          <w:rFonts w:ascii="Arial" w:hAnsi="Arial" w:cs="Arial"/>
          <w:b/>
          <w:bCs/>
        </w:rPr>
      </w:pPr>
      <w:proofErr w:type="gramStart"/>
      <w:r w:rsidRPr="00896397">
        <w:rPr>
          <w:rFonts w:ascii="Arial" w:hAnsi="Arial" w:cs="Arial"/>
          <w:b/>
          <w:bCs/>
        </w:rPr>
        <w:t>06- Secretaria</w:t>
      </w:r>
      <w:proofErr w:type="gramEnd"/>
      <w:r w:rsidRPr="00896397">
        <w:rPr>
          <w:rFonts w:ascii="Arial" w:hAnsi="Arial" w:cs="Arial"/>
          <w:b/>
          <w:bCs/>
        </w:rPr>
        <w:t xml:space="preserve"> Municipal de Educação e Cultura</w:t>
      </w:r>
    </w:p>
    <w:p w:rsidR="00E84BF5" w:rsidRPr="00896397" w:rsidRDefault="00E84BF5" w:rsidP="00E84BF5">
      <w:pPr>
        <w:spacing w:after="0" w:line="276" w:lineRule="auto"/>
        <w:ind w:firstLine="851"/>
        <w:jc w:val="both"/>
        <w:rPr>
          <w:rFonts w:ascii="Arial" w:hAnsi="Arial" w:cs="Arial"/>
        </w:rPr>
      </w:pPr>
      <w:proofErr w:type="gramStart"/>
      <w:r w:rsidRPr="00896397">
        <w:rPr>
          <w:rFonts w:ascii="Arial" w:hAnsi="Arial" w:cs="Arial"/>
        </w:rPr>
        <w:t>06.01 – Educação</w:t>
      </w:r>
      <w:proofErr w:type="gramEnd"/>
      <w:r w:rsidRPr="00896397">
        <w:rPr>
          <w:rFonts w:ascii="Arial" w:hAnsi="Arial" w:cs="Arial"/>
        </w:rPr>
        <w:t xml:space="preserve"> Básica</w:t>
      </w:r>
    </w:p>
    <w:p w:rsidR="00E84BF5" w:rsidRPr="00896397" w:rsidRDefault="00E84BF5" w:rsidP="00E84BF5">
      <w:pPr>
        <w:spacing w:after="0" w:line="276" w:lineRule="auto"/>
        <w:ind w:firstLine="851"/>
        <w:jc w:val="both"/>
        <w:rPr>
          <w:rFonts w:ascii="Arial" w:hAnsi="Arial" w:cs="Arial"/>
        </w:rPr>
      </w:pPr>
      <w:r w:rsidRPr="00896397">
        <w:rPr>
          <w:rFonts w:ascii="Arial" w:hAnsi="Arial" w:cs="Arial"/>
        </w:rPr>
        <w:t>0001 – Auxílio a APAE</w:t>
      </w:r>
    </w:p>
    <w:p w:rsidR="00E84BF5" w:rsidRPr="00896397" w:rsidRDefault="00E84BF5" w:rsidP="00E84BF5">
      <w:pPr>
        <w:spacing w:after="0" w:line="276" w:lineRule="auto"/>
        <w:ind w:firstLine="851"/>
        <w:jc w:val="both"/>
        <w:rPr>
          <w:rFonts w:ascii="Arial" w:hAnsi="Arial" w:cs="Arial"/>
        </w:rPr>
      </w:pPr>
      <w:r w:rsidRPr="00896397">
        <w:rPr>
          <w:rFonts w:ascii="Arial" w:hAnsi="Arial" w:cs="Arial"/>
        </w:rPr>
        <w:t>3350.43.00.00.00.00 – Subvenções Sociais</w:t>
      </w:r>
      <w:proofErr w:type="gramStart"/>
      <w:r w:rsidRPr="00896397">
        <w:rPr>
          <w:rFonts w:ascii="Arial" w:hAnsi="Arial" w:cs="Arial"/>
          <w:bCs/>
        </w:rPr>
        <w:t>............</w:t>
      </w:r>
      <w:r w:rsidR="00896397">
        <w:rPr>
          <w:rFonts w:ascii="Arial" w:hAnsi="Arial" w:cs="Arial"/>
          <w:bCs/>
        </w:rPr>
        <w:t>...........</w:t>
      </w:r>
      <w:r w:rsidRPr="00896397">
        <w:rPr>
          <w:rFonts w:ascii="Arial" w:hAnsi="Arial" w:cs="Arial"/>
          <w:bCs/>
        </w:rPr>
        <w:t>...........</w:t>
      </w:r>
      <w:proofErr w:type="gramEnd"/>
      <w:r w:rsidRPr="00896397">
        <w:rPr>
          <w:rFonts w:ascii="Arial" w:hAnsi="Arial" w:cs="Arial"/>
          <w:bCs/>
        </w:rPr>
        <w:t>R$ 20.000,00</w:t>
      </w:r>
    </w:p>
    <w:p w:rsidR="00E84BF5" w:rsidRPr="00896397" w:rsidRDefault="00E84BF5" w:rsidP="00E84BF5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="00211577" w:rsidRPr="00896397" w:rsidRDefault="00211577" w:rsidP="002E53C5">
      <w:pPr>
        <w:spacing w:after="0" w:line="276" w:lineRule="auto"/>
        <w:ind w:firstLine="851"/>
        <w:jc w:val="both"/>
        <w:rPr>
          <w:rFonts w:ascii="Arial" w:hAnsi="Arial" w:cs="Arial"/>
          <w:b/>
          <w:bCs/>
        </w:rPr>
      </w:pPr>
      <w:proofErr w:type="gramStart"/>
      <w:r w:rsidRPr="00896397">
        <w:rPr>
          <w:rFonts w:ascii="Arial" w:hAnsi="Arial" w:cs="Arial"/>
          <w:b/>
          <w:bCs/>
        </w:rPr>
        <w:t>06- Secretaria</w:t>
      </w:r>
      <w:proofErr w:type="gramEnd"/>
      <w:r w:rsidRPr="00896397">
        <w:rPr>
          <w:rFonts w:ascii="Arial" w:hAnsi="Arial" w:cs="Arial"/>
          <w:b/>
          <w:bCs/>
        </w:rPr>
        <w:t xml:space="preserve"> Municipal de Educação e Cultura</w:t>
      </w:r>
    </w:p>
    <w:p w:rsidR="00211577" w:rsidRPr="00896397" w:rsidRDefault="00211577" w:rsidP="002E53C5">
      <w:pPr>
        <w:spacing w:after="0" w:line="276" w:lineRule="auto"/>
        <w:ind w:firstLine="851"/>
        <w:jc w:val="both"/>
        <w:rPr>
          <w:rFonts w:ascii="Arial" w:hAnsi="Arial" w:cs="Arial"/>
        </w:rPr>
      </w:pPr>
      <w:r w:rsidRPr="00896397">
        <w:rPr>
          <w:rFonts w:ascii="Arial" w:hAnsi="Arial" w:cs="Arial"/>
        </w:rPr>
        <w:t>06.03 – Cultura</w:t>
      </w:r>
    </w:p>
    <w:p w:rsidR="00211577" w:rsidRPr="00896397" w:rsidRDefault="00211577" w:rsidP="002E53C5">
      <w:pPr>
        <w:spacing w:after="0" w:line="276" w:lineRule="auto"/>
        <w:ind w:firstLine="851"/>
        <w:jc w:val="both"/>
        <w:rPr>
          <w:rFonts w:ascii="Arial" w:hAnsi="Arial" w:cs="Arial"/>
        </w:rPr>
      </w:pPr>
      <w:proofErr w:type="gramStart"/>
      <w:r w:rsidRPr="00896397">
        <w:rPr>
          <w:rFonts w:ascii="Arial" w:hAnsi="Arial" w:cs="Arial"/>
        </w:rPr>
        <w:t>2056 – Manutenção</w:t>
      </w:r>
      <w:proofErr w:type="gramEnd"/>
      <w:r w:rsidRPr="00896397">
        <w:rPr>
          <w:rFonts w:ascii="Arial" w:hAnsi="Arial" w:cs="Arial"/>
        </w:rPr>
        <w:t xml:space="preserve"> das Atividades Culturais</w:t>
      </w:r>
    </w:p>
    <w:p w:rsidR="00211577" w:rsidRPr="00896397" w:rsidRDefault="00211577" w:rsidP="00E84BF5">
      <w:pPr>
        <w:spacing w:after="0" w:line="276" w:lineRule="auto"/>
        <w:ind w:firstLine="851"/>
        <w:jc w:val="both"/>
        <w:rPr>
          <w:rFonts w:ascii="Arial" w:hAnsi="Arial" w:cs="Arial"/>
        </w:rPr>
      </w:pPr>
      <w:r w:rsidRPr="00896397">
        <w:rPr>
          <w:rFonts w:ascii="Arial" w:hAnsi="Arial" w:cs="Arial"/>
        </w:rPr>
        <w:t>3350.43.00.00.00.00 – Subvenções Sociais</w:t>
      </w:r>
      <w:proofErr w:type="gramStart"/>
      <w:r w:rsidR="00E84BF5" w:rsidRPr="00896397">
        <w:rPr>
          <w:rFonts w:ascii="Arial" w:hAnsi="Arial" w:cs="Arial"/>
        </w:rPr>
        <w:t>......</w:t>
      </w:r>
      <w:r w:rsidR="00896397">
        <w:rPr>
          <w:rFonts w:ascii="Arial" w:hAnsi="Arial" w:cs="Arial"/>
          <w:bCs/>
        </w:rPr>
        <w:t>........................</w:t>
      </w:r>
      <w:r w:rsidR="00E84BF5" w:rsidRPr="00896397">
        <w:rPr>
          <w:rFonts w:ascii="Arial" w:hAnsi="Arial" w:cs="Arial"/>
          <w:bCs/>
        </w:rPr>
        <w:t>....</w:t>
      </w:r>
      <w:proofErr w:type="gramEnd"/>
      <w:r w:rsidR="00E84BF5" w:rsidRPr="00896397">
        <w:rPr>
          <w:rFonts w:ascii="Arial" w:hAnsi="Arial" w:cs="Arial"/>
          <w:bCs/>
        </w:rPr>
        <w:t>R$ 20</w:t>
      </w:r>
      <w:r w:rsidRPr="00896397">
        <w:rPr>
          <w:rFonts w:ascii="Arial" w:hAnsi="Arial" w:cs="Arial"/>
          <w:bCs/>
        </w:rPr>
        <w:t>.000,00</w:t>
      </w:r>
    </w:p>
    <w:p w:rsidR="00E84BF5" w:rsidRPr="00896397" w:rsidRDefault="00E84BF5" w:rsidP="002E53C5">
      <w:pPr>
        <w:spacing w:after="0" w:line="276" w:lineRule="auto"/>
        <w:ind w:firstLine="851"/>
        <w:jc w:val="both"/>
        <w:rPr>
          <w:rFonts w:ascii="Arial" w:hAnsi="Arial" w:cs="Arial"/>
          <w:b/>
          <w:bCs/>
        </w:rPr>
      </w:pPr>
    </w:p>
    <w:p w:rsidR="00E84BF5" w:rsidRPr="00896397" w:rsidRDefault="00E84BF5" w:rsidP="00E84BF5">
      <w:pPr>
        <w:spacing w:after="0" w:line="276" w:lineRule="auto"/>
        <w:ind w:firstLine="851"/>
        <w:jc w:val="both"/>
        <w:rPr>
          <w:rFonts w:ascii="Arial" w:hAnsi="Arial" w:cs="Arial"/>
          <w:b/>
          <w:bCs/>
        </w:rPr>
      </w:pPr>
      <w:proofErr w:type="gramStart"/>
      <w:r w:rsidRPr="00896397">
        <w:rPr>
          <w:rFonts w:ascii="Arial" w:hAnsi="Arial" w:cs="Arial"/>
          <w:b/>
          <w:bCs/>
        </w:rPr>
        <w:t>06- Secretaria</w:t>
      </w:r>
      <w:proofErr w:type="gramEnd"/>
      <w:r w:rsidRPr="00896397">
        <w:rPr>
          <w:rFonts w:ascii="Arial" w:hAnsi="Arial" w:cs="Arial"/>
          <w:b/>
          <w:bCs/>
        </w:rPr>
        <w:t xml:space="preserve"> Municipal de Educação e Cultura</w:t>
      </w:r>
    </w:p>
    <w:p w:rsidR="00E84BF5" w:rsidRPr="00896397" w:rsidRDefault="00E84BF5" w:rsidP="00E84BF5">
      <w:pPr>
        <w:spacing w:after="0" w:line="276" w:lineRule="auto"/>
        <w:ind w:firstLine="851"/>
        <w:jc w:val="both"/>
        <w:rPr>
          <w:rFonts w:ascii="Arial" w:hAnsi="Arial" w:cs="Arial"/>
        </w:rPr>
      </w:pPr>
      <w:r w:rsidRPr="00896397">
        <w:rPr>
          <w:rFonts w:ascii="Arial" w:hAnsi="Arial" w:cs="Arial"/>
        </w:rPr>
        <w:t>06.04 – Esportes e Lazer</w:t>
      </w:r>
    </w:p>
    <w:p w:rsidR="00E84BF5" w:rsidRPr="00896397" w:rsidRDefault="00E84BF5" w:rsidP="00E84BF5">
      <w:pPr>
        <w:spacing w:after="0" w:line="276" w:lineRule="auto"/>
        <w:ind w:firstLine="851"/>
        <w:jc w:val="both"/>
        <w:rPr>
          <w:rFonts w:ascii="Arial" w:hAnsi="Arial" w:cs="Arial"/>
        </w:rPr>
      </w:pPr>
      <w:proofErr w:type="gramStart"/>
      <w:r w:rsidRPr="00896397">
        <w:rPr>
          <w:rFonts w:ascii="Arial" w:hAnsi="Arial" w:cs="Arial"/>
        </w:rPr>
        <w:t>2056 – Manutenção</w:t>
      </w:r>
      <w:proofErr w:type="gramEnd"/>
      <w:r w:rsidRPr="00896397">
        <w:rPr>
          <w:rFonts w:ascii="Arial" w:hAnsi="Arial" w:cs="Arial"/>
        </w:rPr>
        <w:t xml:space="preserve"> das Atividades Esportivas</w:t>
      </w:r>
    </w:p>
    <w:p w:rsidR="00E84BF5" w:rsidRPr="00896397" w:rsidRDefault="00E84BF5" w:rsidP="00E84BF5">
      <w:pPr>
        <w:spacing w:after="0" w:line="276" w:lineRule="auto"/>
        <w:ind w:firstLine="851"/>
        <w:jc w:val="both"/>
        <w:rPr>
          <w:rFonts w:ascii="Arial" w:hAnsi="Arial" w:cs="Arial"/>
        </w:rPr>
      </w:pPr>
      <w:r w:rsidRPr="00896397">
        <w:rPr>
          <w:rFonts w:ascii="Arial" w:hAnsi="Arial" w:cs="Arial"/>
        </w:rPr>
        <w:t>3350.43.00.00.00.00 – Subvenções Sociais</w:t>
      </w:r>
      <w:proofErr w:type="gramStart"/>
      <w:r w:rsidRPr="00896397">
        <w:rPr>
          <w:rFonts w:ascii="Arial" w:hAnsi="Arial" w:cs="Arial"/>
          <w:bCs/>
        </w:rPr>
        <w:t>.........</w:t>
      </w:r>
      <w:r w:rsidR="00896397">
        <w:rPr>
          <w:rFonts w:ascii="Arial" w:hAnsi="Arial" w:cs="Arial"/>
          <w:bCs/>
        </w:rPr>
        <w:t>.............</w:t>
      </w:r>
      <w:r w:rsidRPr="00896397">
        <w:rPr>
          <w:rFonts w:ascii="Arial" w:hAnsi="Arial" w:cs="Arial"/>
          <w:bCs/>
        </w:rPr>
        <w:t>............</w:t>
      </w:r>
      <w:proofErr w:type="gramEnd"/>
      <w:r w:rsidRPr="00896397">
        <w:rPr>
          <w:rFonts w:ascii="Arial" w:hAnsi="Arial" w:cs="Arial"/>
          <w:bCs/>
        </w:rPr>
        <w:t>R$ 20.000,00</w:t>
      </w:r>
    </w:p>
    <w:p w:rsidR="00E84BF5" w:rsidRDefault="00E84BF5" w:rsidP="002E53C5">
      <w:pPr>
        <w:spacing w:after="0"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E84BF5" w:rsidRPr="00896397" w:rsidRDefault="00E84BF5" w:rsidP="002E53C5">
      <w:pPr>
        <w:spacing w:after="0" w:line="276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896397">
        <w:rPr>
          <w:rFonts w:ascii="Arial" w:hAnsi="Arial" w:cs="Arial"/>
          <w:b/>
          <w:bCs/>
          <w:sz w:val="24"/>
          <w:szCs w:val="24"/>
        </w:rPr>
        <w:t xml:space="preserve">                                           </w:t>
      </w:r>
      <w:proofErr w:type="gramStart"/>
      <w:r w:rsidRPr="00896397">
        <w:rPr>
          <w:rFonts w:ascii="Arial" w:hAnsi="Arial" w:cs="Arial"/>
          <w:b/>
          <w:bCs/>
          <w:sz w:val="24"/>
          <w:szCs w:val="24"/>
        </w:rPr>
        <w:t>Total ...</w:t>
      </w:r>
      <w:proofErr w:type="gramEnd"/>
      <w:r w:rsidRPr="00896397">
        <w:rPr>
          <w:rFonts w:ascii="Arial" w:hAnsi="Arial" w:cs="Arial"/>
          <w:b/>
          <w:bCs/>
          <w:sz w:val="24"/>
          <w:szCs w:val="24"/>
        </w:rPr>
        <w:t>.....................................R$ 60.000,00</w:t>
      </w:r>
    </w:p>
    <w:p w:rsidR="002E53C5" w:rsidRPr="002E53C5" w:rsidRDefault="002E53C5" w:rsidP="002E53C5">
      <w:pPr>
        <w:spacing w:after="0" w:line="276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211577" w:rsidRDefault="00211577" w:rsidP="002E53C5">
      <w:pPr>
        <w:spacing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E53C5">
        <w:rPr>
          <w:rFonts w:ascii="Arial" w:hAnsi="Arial" w:cs="Arial"/>
          <w:b/>
          <w:bCs/>
          <w:sz w:val="24"/>
          <w:szCs w:val="24"/>
          <w:u w:val="single"/>
        </w:rPr>
        <w:t>Art. 2º</w:t>
      </w:r>
      <w:r w:rsidRPr="002E53C5">
        <w:rPr>
          <w:rFonts w:ascii="Arial" w:hAnsi="Arial" w:cs="Arial"/>
          <w:sz w:val="24"/>
          <w:szCs w:val="24"/>
        </w:rPr>
        <w:t xml:space="preserve"> - Para cobertura dos encargos especificados no art. 1º desta Lei, servirá como suporte a redução de recursos das seguintes </w:t>
      </w:r>
      <w:r w:rsidR="007E7361" w:rsidRPr="002E53C5">
        <w:rPr>
          <w:rFonts w:ascii="Arial" w:hAnsi="Arial" w:cs="Arial"/>
          <w:sz w:val="24"/>
          <w:szCs w:val="24"/>
        </w:rPr>
        <w:t>D</w:t>
      </w:r>
      <w:r w:rsidRPr="002E53C5">
        <w:rPr>
          <w:rFonts w:ascii="Arial" w:hAnsi="Arial" w:cs="Arial"/>
          <w:sz w:val="24"/>
          <w:szCs w:val="24"/>
        </w:rPr>
        <w:t xml:space="preserve">otações </w:t>
      </w:r>
      <w:r w:rsidR="007E7361" w:rsidRPr="002E53C5">
        <w:rPr>
          <w:rFonts w:ascii="Arial" w:hAnsi="Arial" w:cs="Arial"/>
          <w:sz w:val="24"/>
          <w:szCs w:val="24"/>
        </w:rPr>
        <w:t>Orçamentárias do Orçamento Municipal Vigente:</w:t>
      </w:r>
    </w:p>
    <w:p w:rsidR="00E84BF5" w:rsidRPr="002E53C5" w:rsidRDefault="00E84BF5" w:rsidP="002E53C5">
      <w:pPr>
        <w:spacing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E7361" w:rsidRPr="00896397" w:rsidRDefault="007E7361" w:rsidP="002E53C5">
      <w:pPr>
        <w:spacing w:after="0" w:line="276" w:lineRule="auto"/>
        <w:ind w:firstLine="851"/>
        <w:jc w:val="both"/>
        <w:rPr>
          <w:rFonts w:ascii="Arial" w:hAnsi="Arial" w:cs="Arial"/>
          <w:b/>
          <w:bCs/>
        </w:rPr>
      </w:pPr>
      <w:r w:rsidRPr="00896397">
        <w:rPr>
          <w:rFonts w:ascii="Arial" w:hAnsi="Arial" w:cs="Arial"/>
          <w:b/>
          <w:bCs/>
        </w:rPr>
        <w:t>01 – Câmara Municipal de Vereadores</w:t>
      </w:r>
    </w:p>
    <w:p w:rsidR="00896397" w:rsidRPr="00896397" w:rsidRDefault="00896397" w:rsidP="002E53C5">
      <w:pPr>
        <w:spacing w:after="0" w:line="276" w:lineRule="auto"/>
        <w:ind w:firstLine="851"/>
        <w:jc w:val="both"/>
        <w:rPr>
          <w:rFonts w:ascii="Arial" w:hAnsi="Arial" w:cs="Arial"/>
          <w:bCs/>
        </w:rPr>
      </w:pPr>
      <w:proofErr w:type="gramStart"/>
      <w:r w:rsidRPr="00896397">
        <w:rPr>
          <w:rFonts w:ascii="Arial" w:hAnsi="Arial" w:cs="Arial"/>
          <w:bCs/>
        </w:rPr>
        <w:t>01.01 – Câmara</w:t>
      </w:r>
      <w:proofErr w:type="gramEnd"/>
      <w:r w:rsidRPr="00896397">
        <w:rPr>
          <w:rFonts w:ascii="Arial" w:hAnsi="Arial" w:cs="Arial"/>
          <w:bCs/>
        </w:rPr>
        <w:t xml:space="preserve"> Municipal e Unidades Subordinadas</w:t>
      </w:r>
    </w:p>
    <w:p w:rsidR="007E7361" w:rsidRPr="00896397" w:rsidRDefault="007E7361" w:rsidP="002E53C5">
      <w:pPr>
        <w:spacing w:after="0" w:line="276" w:lineRule="auto"/>
        <w:ind w:firstLine="851"/>
        <w:jc w:val="both"/>
        <w:rPr>
          <w:rFonts w:ascii="Arial" w:hAnsi="Arial" w:cs="Arial"/>
        </w:rPr>
      </w:pPr>
      <w:proofErr w:type="gramStart"/>
      <w:r w:rsidRPr="00896397">
        <w:rPr>
          <w:rFonts w:ascii="Arial" w:hAnsi="Arial" w:cs="Arial"/>
        </w:rPr>
        <w:t>2001 – Manutenção</w:t>
      </w:r>
      <w:proofErr w:type="gramEnd"/>
      <w:r w:rsidRPr="00896397">
        <w:rPr>
          <w:rFonts w:ascii="Arial" w:hAnsi="Arial" w:cs="Arial"/>
        </w:rPr>
        <w:t xml:space="preserve"> das Atividades Poder Legislativo</w:t>
      </w:r>
    </w:p>
    <w:p w:rsidR="00896397" w:rsidRPr="00896397" w:rsidRDefault="00896397" w:rsidP="002E53C5">
      <w:pPr>
        <w:spacing w:after="0" w:line="276" w:lineRule="auto"/>
        <w:ind w:firstLine="851"/>
        <w:jc w:val="both"/>
        <w:rPr>
          <w:rFonts w:ascii="Arial" w:hAnsi="Arial" w:cs="Arial"/>
        </w:rPr>
      </w:pPr>
      <w:r w:rsidRPr="00896397">
        <w:rPr>
          <w:rFonts w:ascii="Arial" w:hAnsi="Arial" w:cs="Arial"/>
        </w:rPr>
        <w:t>3390.35.00.00.00.00 – Serviços de Consultoria</w:t>
      </w:r>
      <w:proofErr w:type="gramStart"/>
      <w:r w:rsidRPr="00896397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..........</w:t>
      </w:r>
      <w:r w:rsidRPr="00896397">
        <w:rPr>
          <w:rFonts w:ascii="Arial" w:hAnsi="Arial" w:cs="Arial"/>
        </w:rPr>
        <w:t>.....</w:t>
      </w:r>
      <w:proofErr w:type="gramEnd"/>
      <w:r w:rsidRPr="00896397">
        <w:rPr>
          <w:rFonts w:ascii="Arial" w:hAnsi="Arial" w:cs="Arial"/>
        </w:rPr>
        <w:t>R$ 24.000,00</w:t>
      </w:r>
    </w:p>
    <w:p w:rsidR="007E7361" w:rsidRDefault="007E7361" w:rsidP="002E53C5">
      <w:pPr>
        <w:spacing w:after="0" w:line="276" w:lineRule="auto"/>
        <w:ind w:firstLine="851"/>
        <w:jc w:val="both"/>
        <w:rPr>
          <w:rFonts w:ascii="Arial" w:hAnsi="Arial" w:cs="Arial"/>
        </w:rPr>
      </w:pPr>
      <w:r w:rsidRPr="00896397">
        <w:rPr>
          <w:rFonts w:ascii="Arial" w:hAnsi="Arial" w:cs="Arial"/>
        </w:rPr>
        <w:t>3390.</w:t>
      </w:r>
      <w:r w:rsidR="00896397" w:rsidRPr="00896397">
        <w:rPr>
          <w:rFonts w:ascii="Arial" w:hAnsi="Arial" w:cs="Arial"/>
        </w:rPr>
        <w:t>39.00.00.00.00 – Outros Serv.</w:t>
      </w:r>
      <w:r w:rsidR="00896397">
        <w:rPr>
          <w:rFonts w:ascii="Arial" w:hAnsi="Arial" w:cs="Arial"/>
        </w:rPr>
        <w:t xml:space="preserve"> de Terceiros – P. Jurídica</w:t>
      </w:r>
      <w:proofErr w:type="gramStart"/>
      <w:r w:rsidR="00896397" w:rsidRPr="00896397">
        <w:rPr>
          <w:rFonts w:ascii="Arial" w:hAnsi="Arial" w:cs="Arial"/>
        </w:rPr>
        <w:t>.</w:t>
      </w:r>
      <w:r w:rsidR="00896397">
        <w:rPr>
          <w:rFonts w:ascii="Arial" w:hAnsi="Arial" w:cs="Arial"/>
        </w:rPr>
        <w:t>...</w:t>
      </w:r>
      <w:proofErr w:type="gramEnd"/>
      <w:r w:rsidR="00896397" w:rsidRPr="00896397">
        <w:rPr>
          <w:rFonts w:ascii="Arial" w:hAnsi="Arial" w:cs="Arial"/>
        </w:rPr>
        <w:t>R$ 27.000,00</w:t>
      </w:r>
    </w:p>
    <w:p w:rsidR="00896397" w:rsidRPr="00896397" w:rsidRDefault="00896397" w:rsidP="002E53C5">
      <w:pPr>
        <w:spacing w:after="0" w:line="276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4490.51.00.00.00.00 – Obras e Instalações</w:t>
      </w:r>
      <w:proofErr w:type="gramStart"/>
      <w:r>
        <w:rPr>
          <w:rFonts w:ascii="Arial" w:hAnsi="Arial" w:cs="Arial"/>
        </w:rPr>
        <w:t>....................................</w:t>
      </w:r>
      <w:proofErr w:type="gramEnd"/>
      <w:r>
        <w:rPr>
          <w:rFonts w:ascii="Arial" w:hAnsi="Arial" w:cs="Arial"/>
        </w:rPr>
        <w:t>R$ 9.000,00</w:t>
      </w:r>
    </w:p>
    <w:p w:rsidR="00896397" w:rsidRDefault="00896397" w:rsidP="002E53C5">
      <w:pPr>
        <w:spacing w:after="0" w:line="276" w:lineRule="auto"/>
        <w:ind w:left="-426" w:firstLine="1986"/>
        <w:jc w:val="both"/>
        <w:rPr>
          <w:rFonts w:ascii="Arial" w:hAnsi="Arial" w:cs="Arial"/>
          <w:b/>
          <w:bCs/>
          <w:sz w:val="24"/>
          <w:szCs w:val="24"/>
        </w:rPr>
      </w:pPr>
    </w:p>
    <w:p w:rsidR="002E53C5" w:rsidRDefault="002E53C5" w:rsidP="00896397">
      <w:pPr>
        <w:spacing w:after="0" w:line="276" w:lineRule="auto"/>
        <w:ind w:left="-426" w:firstLine="4112"/>
        <w:jc w:val="both"/>
        <w:rPr>
          <w:rFonts w:ascii="Arial" w:hAnsi="Arial" w:cs="Arial"/>
          <w:b/>
          <w:bCs/>
          <w:sz w:val="24"/>
          <w:szCs w:val="24"/>
        </w:rPr>
      </w:pPr>
      <w:r w:rsidRPr="002E53C5">
        <w:rPr>
          <w:rFonts w:ascii="Arial" w:hAnsi="Arial" w:cs="Arial"/>
          <w:b/>
          <w:bCs/>
          <w:sz w:val="24"/>
          <w:szCs w:val="24"/>
        </w:rPr>
        <w:lastRenderedPageBreak/>
        <w:t>Total</w:t>
      </w:r>
      <w:proofErr w:type="gramStart"/>
      <w:r w:rsidRPr="002E53C5">
        <w:rPr>
          <w:rFonts w:ascii="Arial" w:hAnsi="Arial" w:cs="Arial"/>
          <w:b/>
          <w:bCs/>
          <w:sz w:val="24"/>
          <w:szCs w:val="24"/>
        </w:rPr>
        <w:t>.....</w:t>
      </w:r>
      <w:r w:rsidR="00896397">
        <w:rPr>
          <w:rFonts w:ascii="Arial" w:hAnsi="Arial" w:cs="Arial"/>
          <w:b/>
          <w:bCs/>
          <w:sz w:val="24"/>
          <w:szCs w:val="24"/>
        </w:rPr>
        <w:t>.....</w:t>
      </w:r>
      <w:r w:rsidRPr="002E53C5">
        <w:rPr>
          <w:rFonts w:ascii="Arial" w:hAnsi="Arial" w:cs="Arial"/>
          <w:b/>
          <w:bCs/>
          <w:sz w:val="24"/>
          <w:szCs w:val="24"/>
        </w:rPr>
        <w:t>.....</w:t>
      </w:r>
      <w:r w:rsidR="00896397">
        <w:rPr>
          <w:rFonts w:ascii="Arial" w:hAnsi="Arial" w:cs="Arial"/>
          <w:b/>
          <w:bCs/>
          <w:sz w:val="24"/>
          <w:szCs w:val="24"/>
        </w:rPr>
        <w:t>...........................</w:t>
      </w:r>
      <w:proofErr w:type="gramEnd"/>
      <w:r w:rsidR="00896397">
        <w:rPr>
          <w:rFonts w:ascii="Arial" w:hAnsi="Arial" w:cs="Arial"/>
          <w:b/>
          <w:bCs/>
          <w:sz w:val="24"/>
          <w:szCs w:val="24"/>
        </w:rPr>
        <w:t>R$ 60</w:t>
      </w:r>
      <w:r w:rsidRPr="002E53C5">
        <w:rPr>
          <w:rFonts w:ascii="Arial" w:hAnsi="Arial" w:cs="Arial"/>
          <w:b/>
          <w:bCs/>
          <w:sz w:val="24"/>
          <w:szCs w:val="24"/>
        </w:rPr>
        <w:t>.000,00</w:t>
      </w:r>
    </w:p>
    <w:p w:rsidR="002E53C5" w:rsidRPr="002E53C5" w:rsidRDefault="002E53C5" w:rsidP="002E53C5">
      <w:pPr>
        <w:spacing w:after="0" w:line="276" w:lineRule="auto"/>
        <w:ind w:left="-426" w:firstLine="1986"/>
        <w:jc w:val="both"/>
        <w:rPr>
          <w:rFonts w:ascii="Arial" w:hAnsi="Arial" w:cs="Arial"/>
          <w:b/>
          <w:bCs/>
          <w:sz w:val="24"/>
          <w:szCs w:val="24"/>
        </w:rPr>
      </w:pPr>
    </w:p>
    <w:p w:rsidR="007E7361" w:rsidRDefault="007E7361" w:rsidP="002E53C5">
      <w:pPr>
        <w:spacing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E53C5">
        <w:rPr>
          <w:rFonts w:ascii="Arial" w:hAnsi="Arial" w:cs="Arial"/>
          <w:b/>
          <w:bCs/>
          <w:sz w:val="24"/>
          <w:szCs w:val="24"/>
          <w:u w:val="single"/>
        </w:rPr>
        <w:t>Art. 3º</w:t>
      </w:r>
      <w:r w:rsidRPr="002E53C5">
        <w:rPr>
          <w:rFonts w:ascii="Arial" w:hAnsi="Arial" w:cs="Arial"/>
          <w:sz w:val="24"/>
          <w:szCs w:val="24"/>
        </w:rPr>
        <w:t xml:space="preserve"> - Fica o Executivo Municipal autorizado, caso necessário, a alterar as Leis Municipais que dispõe sobre o Plano Plurianual e as Diretrizes </w:t>
      </w:r>
      <w:r w:rsidR="00896397">
        <w:rPr>
          <w:rFonts w:ascii="Arial" w:hAnsi="Arial" w:cs="Arial"/>
          <w:sz w:val="24"/>
          <w:szCs w:val="24"/>
        </w:rPr>
        <w:t>Orçamentárias para o ano de 2023</w:t>
      </w:r>
      <w:r w:rsidRPr="002E53C5">
        <w:rPr>
          <w:rFonts w:ascii="Arial" w:hAnsi="Arial" w:cs="Arial"/>
          <w:sz w:val="24"/>
          <w:szCs w:val="24"/>
        </w:rPr>
        <w:t xml:space="preserve"> em seus anexos, e no que couber.</w:t>
      </w:r>
    </w:p>
    <w:p w:rsidR="002E53C5" w:rsidRPr="002E53C5" w:rsidRDefault="002E53C5" w:rsidP="002E53C5">
      <w:pPr>
        <w:spacing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E7361" w:rsidRPr="002E53C5" w:rsidRDefault="007E7361" w:rsidP="002E53C5">
      <w:pPr>
        <w:spacing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E53C5">
        <w:rPr>
          <w:rFonts w:ascii="Arial" w:hAnsi="Arial" w:cs="Arial"/>
          <w:b/>
          <w:bCs/>
          <w:sz w:val="24"/>
          <w:szCs w:val="24"/>
          <w:u w:val="single"/>
        </w:rPr>
        <w:t>Art. 4º</w:t>
      </w:r>
      <w:r w:rsidRPr="002E53C5">
        <w:rPr>
          <w:rFonts w:ascii="Arial" w:hAnsi="Arial" w:cs="Arial"/>
          <w:sz w:val="24"/>
          <w:szCs w:val="24"/>
        </w:rPr>
        <w:t xml:space="preserve"> - A presente Lei entra em vigor na data de sua publicação.</w:t>
      </w:r>
    </w:p>
    <w:p w:rsidR="00760E27" w:rsidRPr="002E53C5" w:rsidRDefault="00760E27" w:rsidP="002E53C5">
      <w:pPr>
        <w:spacing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896397" w:rsidRDefault="00896397" w:rsidP="002E53C5">
      <w:pPr>
        <w:spacing w:after="0" w:line="276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</w:p>
    <w:p w:rsidR="007E7361" w:rsidRDefault="00896397" w:rsidP="002E53C5">
      <w:pPr>
        <w:spacing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</w:t>
      </w:r>
      <w:r w:rsidR="007E7361" w:rsidRPr="002E53C5">
        <w:rPr>
          <w:rFonts w:ascii="Arial" w:hAnsi="Arial" w:cs="Arial"/>
          <w:b/>
          <w:bCs/>
          <w:sz w:val="24"/>
          <w:szCs w:val="24"/>
        </w:rPr>
        <w:t>Campos Borges</w:t>
      </w:r>
      <w:r w:rsidR="00760E27" w:rsidRPr="002E53C5">
        <w:rPr>
          <w:rFonts w:ascii="Arial" w:hAnsi="Arial" w:cs="Arial"/>
          <w:b/>
          <w:bCs/>
          <w:sz w:val="24"/>
          <w:szCs w:val="24"/>
        </w:rPr>
        <w:t>/RS</w:t>
      </w:r>
      <w:r>
        <w:rPr>
          <w:rFonts w:ascii="Arial" w:hAnsi="Arial" w:cs="Arial"/>
          <w:sz w:val="24"/>
          <w:szCs w:val="24"/>
        </w:rPr>
        <w:t>, 22 de fevereiro de 2023</w:t>
      </w:r>
      <w:r w:rsidR="007E7361" w:rsidRPr="002E53C5">
        <w:rPr>
          <w:rFonts w:ascii="Arial" w:hAnsi="Arial" w:cs="Arial"/>
          <w:sz w:val="24"/>
          <w:szCs w:val="24"/>
        </w:rPr>
        <w:t>.</w:t>
      </w:r>
    </w:p>
    <w:p w:rsidR="002E53C5" w:rsidRPr="002E53C5" w:rsidRDefault="002E53C5" w:rsidP="002E53C5">
      <w:pPr>
        <w:spacing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60E27" w:rsidRPr="002E53C5" w:rsidRDefault="00760E27" w:rsidP="002E53C5">
      <w:pPr>
        <w:spacing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60E27" w:rsidRPr="002E53C5" w:rsidRDefault="00760E27" w:rsidP="002E53C5">
      <w:pPr>
        <w:spacing w:after="0" w:line="276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2E53C5">
        <w:rPr>
          <w:rFonts w:ascii="Arial" w:hAnsi="Arial" w:cs="Arial"/>
          <w:b/>
          <w:bCs/>
          <w:sz w:val="24"/>
          <w:szCs w:val="24"/>
        </w:rPr>
        <w:t>Cleonice Pasqualotto da Paixão Toledo</w:t>
      </w:r>
    </w:p>
    <w:p w:rsidR="00760E27" w:rsidRPr="002E53C5" w:rsidRDefault="00760E27" w:rsidP="002E53C5">
      <w:pPr>
        <w:spacing w:after="0" w:line="276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2E53C5">
        <w:rPr>
          <w:rFonts w:ascii="Arial" w:hAnsi="Arial" w:cs="Arial"/>
          <w:sz w:val="24"/>
          <w:szCs w:val="24"/>
        </w:rPr>
        <w:t>Prefeita Municipal</w:t>
      </w:r>
    </w:p>
    <w:p w:rsidR="00760E27" w:rsidRPr="002E53C5" w:rsidRDefault="00760E27" w:rsidP="002E53C5">
      <w:pPr>
        <w:spacing w:after="0"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760E27" w:rsidRDefault="00760E27" w:rsidP="002E53C5">
      <w:pPr>
        <w:spacing w:after="0"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896397" w:rsidRDefault="00896397" w:rsidP="002E53C5">
      <w:pPr>
        <w:spacing w:after="0"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896397" w:rsidRDefault="00896397" w:rsidP="002E53C5">
      <w:pPr>
        <w:spacing w:after="0"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896397" w:rsidRDefault="00896397" w:rsidP="002E53C5">
      <w:pPr>
        <w:spacing w:after="0"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896397" w:rsidRDefault="00896397" w:rsidP="002E53C5">
      <w:pPr>
        <w:spacing w:after="0"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896397" w:rsidRDefault="00896397" w:rsidP="002E53C5">
      <w:pPr>
        <w:spacing w:after="0"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896397" w:rsidRDefault="00896397" w:rsidP="002E53C5">
      <w:pPr>
        <w:spacing w:after="0"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896397" w:rsidRDefault="00896397" w:rsidP="002E53C5">
      <w:pPr>
        <w:spacing w:after="0"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896397" w:rsidRDefault="00896397" w:rsidP="002E53C5">
      <w:pPr>
        <w:spacing w:after="0"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896397" w:rsidRDefault="00896397" w:rsidP="002E53C5">
      <w:pPr>
        <w:spacing w:after="0"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896397" w:rsidRDefault="00896397" w:rsidP="002E53C5">
      <w:pPr>
        <w:spacing w:after="0"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896397" w:rsidRDefault="00896397" w:rsidP="002E53C5">
      <w:pPr>
        <w:spacing w:after="0"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896397" w:rsidRDefault="00896397" w:rsidP="002E53C5">
      <w:pPr>
        <w:spacing w:after="0"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896397" w:rsidRDefault="00896397" w:rsidP="002E53C5">
      <w:pPr>
        <w:spacing w:after="0"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896397" w:rsidRDefault="00896397" w:rsidP="002E53C5">
      <w:pPr>
        <w:spacing w:after="0"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896397" w:rsidRDefault="00896397" w:rsidP="002E53C5">
      <w:pPr>
        <w:spacing w:after="0"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896397" w:rsidRDefault="00896397" w:rsidP="002E53C5">
      <w:pPr>
        <w:spacing w:after="0"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896397" w:rsidRDefault="00896397" w:rsidP="002E53C5">
      <w:pPr>
        <w:spacing w:after="0"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896397" w:rsidRDefault="00896397" w:rsidP="002E53C5">
      <w:pPr>
        <w:spacing w:after="0"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896397" w:rsidRDefault="00896397" w:rsidP="002E53C5">
      <w:pPr>
        <w:spacing w:after="0"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896397" w:rsidRDefault="00896397" w:rsidP="002E53C5">
      <w:pPr>
        <w:spacing w:after="0"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896397" w:rsidRDefault="00896397" w:rsidP="002E53C5">
      <w:pPr>
        <w:spacing w:after="0"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896397" w:rsidRDefault="00896397" w:rsidP="002E53C5">
      <w:pPr>
        <w:spacing w:after="0"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896397" w:rsidRDefault="00896397" w:rsidP="002E53C5">
      <w:pPr>
        <w:spacing w:after="0"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896397" w:rsidRDefault="00896397" w:rsidP="002E53C5">
      <w:pPr>
        <w:spacing w:after="0"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896397" w:rsidRPr="002E53C5" w:rsidRDefault="00896397" w:rsidP="002E53C5">
      <w:pPr>
        <w:spacing w:after="0"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760E27" w:rsidRPr="002E53C5" w:rsidRDefault="00760E27" w:rsidP="002E53C5">
      <w:pPr>
        <w:spacing w:after="0"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760E27" w:rsidRPr="002E53C5" w:rsidRDefault="00760E27" w:rsidP="002E53C5">
      <w:pPr>
        <w:spacing w:after="0" w:line="276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2E53C5">
        <w:rPr>
          <w:rFonts w:ascii="Arial" w:hAnsi="Arial" w:cs="Arial"/>
          <w:b/>
          <w:bCs/>
          <w:sz w:val="24"/>
          <w:szCs w:val="24"/>
        </w:rPr>
        <w:lastRenderedPageBreak/>
        <w:t>MENSAGEM DE JUSTIFICATIVA:</w:t>
      </w:r>
    </w:p>
    <w:p w:rsidR="002E53C5" w:rsidRDefault="002E53C5" w:rsidP="002E53C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60E27" w:rsidRPr="002E53C5" w:rsidRDefault="00760E27" w:rsidP="00896397">
      <w:pPr>
        <w:spacing w:after="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E53C5">
        <w:rPr>
          <w:rFonts w:ascii="Arial" w:hAnsi="Arial" w:cs="Arial"/>
          <w:sz w:val="24"/>
          <w:szCs w:val="24"/>
        </w:rPr>
        <w:t xml:space="preserve"> Senhor</w:t>
      </w:r>
      <w:r w:rsidR="00896397">
        <w:rPr>
          <w:rFonts w:ascii="Arial" w:hAnsi="Arial" w:cs="Arial"/>
          <w:sz w:val="24"/>
          <w:szCs w:val="24"/>
        </w:rPr>
        <w:t>a</w:t>
      </w:r>
      <w:r w:rsidRPr="002E53C5">
        <w:rPr>
          <w:rFonts w:ascii="Arial" w:hAnsi="Arial" w:cs="Arial"/>
          <w:sz w:val="24"/>
          <w:szCs w:val="24"/>
        </w:rPr>
        <w:t xml:space="preserve"> Presidente,</w:t>
      </w:r>
    </w:p>
    <w:p w:rsidR="00760E27" w:rsidRDefault="00760E27" w:rsidP="002E53C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E53C5">
        <w:rPr>
          <w:rFonts w:ascii="Arial" w:hAnsi="Arial" w:cs="Arial"/>
          <w:sz w:val="24"/>
          <w:szCs w:val="24"/>
        </w:rPr>
        <w:t xml:space="preserve">                      Senhoras e Senhores Vereadores!</w:t>
      </w:r>
    </w:p>
    <w:p w:rsidR="002E53C5" w:rsidRPr="002E53C5" w:rsidRDefault="002E53C5" w:rsidP="002E53C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60E27" w:rsidRDefault="00760E27" w:rsidP="002E53C5">
      <w:pPr>
        <w:spacing w:after="0" w:line="276" w:lineRule="auto"/>
        <w:ind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2E53C5">
        <w:rPr>
          <w:rFonts w:ascii="Arial" w:hAnsi="Arial" w:cs="Arial"/>
          <w:sz w:val="24"/>
          <w:szCs w:val="24"/>
        </w:rPr>
        <w:t xml:space="preserve">Estamos apresentando para análise discussão e votação </w:t>
      </w:r>
      <w:r w:rsidR="00896397">
        <w:rPr>
          <w:rFonts w:ascii="Arial" w:hAnsi="Arial" w:cs="Arial"/>
          <w:sz w:val="24"/>
          <w:szCs w:val="24"/>
        </w:rPr>
        <w:t>o presente Projeto de Lei Nº 012/2023</w:t>
      </w:r>
      <w:r w:rsidRPr="002E53C5">
        <w:rPr>
          <w:rFonts w:ascii="Arial" w:hAnsi="Arial" w:cs="Arial"/>
          <w:sz w:val="24"/>
          <w:szCs w:val="24"/>
        </w:rPr>
        <w:t xml:space="preserve"> que autoriza o Executivo Municipal a abrir Crédito Adicional Suplementar no Orçamento Municipal Vigente – Lei</w:t>
      </w:r>
      <w:r w:rsidR="00896397">
        <w:rPr>
          <w:rFonts w:ascii="Arial" w:hAnsi="Arial" w:cs="Arial"/>
          <w:sz w:val="24"/>
          <w:szCs w:val="24"/>
        </w:rPr>
        <w:t xml:space="preserve"> Municipal Nº 1.783/2022 de 28 de dezembro de 2022</w:t>
      </w:r>
      <w:r w:rsidRPr="002E53C5">
        <w:rPr>
          <w:rFonts w:ascii="Arial" w:hAnsi="Arial" w:cs="Arial"/>
          <w:sz w:val="24"/>
          <w:szCs w:val="24"/>
        </w:rPr>
        <w:t xml:space="preserve">, por Redução de verba Montante, no valor total de </w:t>
      </w:r>
      <w:r w:rsidR="00896397">
        <w:rPr>
          <w:rFonts w:ascii="Arial" w:hAnsi="Arial" w:cs="Arial"/>
          <w:b/>
          <w:bCs/>
          <w:sz w:val="24"/>
          <w:szCs w:val="24"/>
        </w:rPr>
        <w:t>R$ 60</w:t>
      </w:r>
      <w:r w:rsidRPr="002E53C5">
        <w:rPr>
          <w:rFonts w:ascii="Arial" w:hAnsi="Arial" w:cs="Arial"/>
          <w:b/>
          <w:bCs/>
          <w:sz w:val="24"/>
          <w:szCs w:val="24"/>
        </w:rPr>
        <w:t>.000,00 (</w:t>
      </w:r>
      <w:r w:rsidR="00896397">
        <w:rPr>
          <w:rFonts w:ascii="Arial" w:hAnsi="Arial" w:cs="Arial"/>
          <w:b/>
          <w:bCs/>
          <w:sz w:val="24"/>
          <w:szCs w:val="24"/>
        </w:rPr>
        <w:t>sessenta</w:t>
      </w:r>
      <w:r w:rsidRPr="002E53C5">
        <w:rPr>
          <w:rFonts w:ascii="Arial" w:hAnsi="Arial" w:cs="Arial"/>
          <w:b/>
          <w:bCs/>
          <w:sz w:val="24"/>
          <w:szCs w:val="24"/>
        </w:rPr>
        <w:t xml:space="preserve"> mil reais).</w:t>
      </w:r>
    </w:p>
    <w:p w:rsidR="002E53C5" w:rsidRPr="002E53C5" w:rsidRDefault="002E53C5" w:rsidP="002E53C5">
      <w:pPr>
        <w:spacing w:after="0" w:line="276" w:lineRule="auto"/>
        <w:ind w:firstLine="1418"/>
        <w:jc w:val="both"/>
        <w:rPr>
          <w:rFonts w:ascii="Arial" w:hAnsi="Arial" w:cs="Arial"/>
          <w:b/>
          <w:bCs/>
          <w:sz w:val="24"/>
          <w:szCs w:val="24"/>
        </w:rPr>
      </w:pPr>
    </w:p>
    <w:p w:rsidR="00760E27" w:rsidRDefault="00760E27" w:rsidP="002E53C5">
      <w:pPr>
        <w:spacing w:after="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E53C5">
        <w:rPr>
          <w:rFonts w:ascii="Arial" w:hAnsi="Arial" w:cs="Arial"/>
          <w:sz w:val="24"/>
          <w:szCs w:val="24"/>
        </w:rPr>
        <w:t xml:space="preserve">A matéria anexa visa abrir crédito suplementar financeiro objetivando auxiliar </w:t>
      </w:r>
      <w:r w:rsidR="00896397">
        <w:rPr>
          <w:rFonts w:ascii="Arial" w:hAnsi="Arial" w:cs="Arial"/>
          <w:sz w:val="24"/>
          <w:szCs w:val="24"/>
        </w:rPr>
        <w:t>a APAE, a Escolinha Poliesportiva Ipiranga e a Invernada Artística do</w:t>
      </w:r>
      <w:r w:rsidR="00A77EE8" w:rsidRPr="002E53C5">
        <w:rPr>
          <w:rFonts w:ascii="Arial" w:hAnsi="Arial" w:cs="Arial"/>
          <w:sz w:val="24"/>
          <w:szCs w:val="24"/>
        </w:rPr>
        <w:t xml:space="preserve"> CTG Galpão Hospitaleiro de Campos </w:t>
      </w:r>
      <w:r w:rsidR="00896397">
        <w:rPr>
          <w:rFonts w:ascii="Arial" w:hAnsi="Arial" w:cs="Arial"/>
          <w:sz w:val="24"/>
          <w:szCs w:val="24"/>
        </w:rPr>
        <w:t>Borges/RS</w:t>
      </w:r>
      <w:r w:rsidR="00A77EE8" w:rsidRPr="002E53C5">
        <w:rPr>
          <w:rFonts w:ascii="Arial" w:hAnsi="Arial" w:cs="Arial"/>
          <w:sz w:val="24"/>
          <w:szCs w:val="24"/>
        </w:rPr>
        <w:t>, fazendo assim uma parceria Público/Privado</w:t>
      </w:r>
      <w:r w:rsidR="00B328B0" w:rsidRPr="002E53C5">
        <w:rPr>
          <w:rFonts w:ascii="Arial" w:hAnsi="Arial" w:cs="Arial"/>
          <w:sz w:val="24"/>
          <w:szCs w:val="24"/>
        </w:rPr>
        <w:t>, recurso a ser reduzido de dotação orçamentaria da Câmara Municipal de V</w:t>
      </w:r>
      <w:r w:rsidR="00D02651">
        <w:rPr>
          <w:rFonts w:ascii="Arial" w:hAnsi="Arial" w:cs="Arial"/>
          <w:sz w:val="24"/>
          <w:szCs w:val="24"/>
        </w:rPr>
        <w:t>ereadores conforme ofício nº 012/2023</w:t>
      </w:r>
      <w:r w:rsidR="00B328B0" w:rsidRPr="002E53C5">
        <w:rPr>
          <w:rFonts w:ascii="Arial" w:hAnsi="Arial" w:cs="Arial"/>
          <w:sz w:val="24"/>
          <w:szCs w:val="24"/>
        </w:rPr>
        <w:t xml:space="preserve"> enc</w:t>
      </w:r>
      <w:r w:rsidR="00D02651">
        <w:rPr>
          <w:rFonts w:ascii="Arial" w:hAnsi="Arial" w:cs="Arial"/>
          <w:sz w:val="24"/>
          <w:szCs w:val="24"/>
        </w:rPr>
        <w:t>aminhado pela</w:t>
      </w:r>
      <w:r w:rsidR="00B328B0" w:rsidRPr="002E53C5">
        <w:rPr>
          <w:rFonts w:ascii="Arial" w:hAnsi="Arial" w:cs="Arial"/>
          <w:sz w:val="24"/>
          <w:szCs w:val="24"/>
        </w:rPr>
        <w:t xml:space="preserve"> Presidente desta Casa Legislativa. </w:t>
      </w:r>
    </w:p>
    <w:p w:rsidR="00B328B0" w:rsidRPr="002E53C5" w:rsidRDefault="00B328B0" w:rsidP="00D0265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561BB" w:rsidRDefault="007561BB" w:rsidP="002E53C5">
      <w:pPr>
        <w:spacing w:after="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E53C5">
        <w:rPr>
          <w:rFonts w:ascii="Arial" w:hAnsi="Arial" w:cs="Arial"/>
          <w:sz w:val="24"/>
          <w:szCs w:val="24"/>
        </w:rPr>
        <w:t xml:space="preserve">São </w:t>
      </w:r>
      <w:proofErr w:type="gramStart"/>
      <w:r w:rsidRPr="002E53C5">
        <w:rPr>
          <w:rFonts w:ascii="Arial" w:hAnsi="Arial" w:cs="Arial"/>
          <w:sz w:val="24"/>
          <w:szCs w:val="24"/>
        </w:rPr>
        <w:t>estas Senhor</w:t>
      </w:r>
      <w:r w:rsidR="00D02651">
        <w:rPr>
          <w:rFonts w:ascii="Arial" w:hAnsi="Arial" w:cs="Arial"/>
          <w:sz w:val="24"/>
          <w:szCs w:val="24"/>
        </w:rPr>
        <w:t>a</w:t>
      </w:r>
      <w:proofErr w:type="gramEnd"/>
      <w:r w:rsidRPr="002E53C5">
        <w:rPr>
          <w:rFonts w:ascii="Arial" w:hAnsi="Arial" w:cs="Arial"/>
          <w:sz w:val="24"/>
          <w:szCs w:val="24"/>
        </w:rPr>
        <w:t xml:space="preserve"> Presidente, Senhoras e Senhores Vereadores as justificativas do Projeto de Lei em Anexo, no entanto continuamos a inteira disposição de Vossas Excelências para quaisquer outros acontecimentos que julgarem necessários.</w:t>
      </w:r>
    </w:p>
    <w:p w:rsidR="002E53C5" w:rsidRPr="002E53C5" w:rsidRDefault="002E53C5" w:rsidP="002E53C5">
      <w:pPr>
        <w:spacing w:after="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E53C5" w:rsidRPr="002E53C5" w:rsidRDefault="00D02651" w:rsidP="002E53C5">
      <w:pPr>
        <w:spacing w:after="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7561BB" w:rsidRPr="002E53C5">
        <w:rPr>
          <w:rFonts w:ascii="Arial" w:hAnsi="Arial" w:cs="Arial"/>
          <w:sz w:val="24"/>
          <w:szCs w:val="24"/>
        </w:rPr>
        <w:t xml:space="preserve">Campos Borges/RS, </w:t>
      </w:r>
      <w:r>
        <w:rPr>
          <w:rFonts w:ascii="Arial" w:hAnsi="Arial" w:cs="Arial"/>
          <w:sz w:val="24"/>
          <w:szCs w:val="24"/>
        </w:rPr>
        <w:t>22 de fevereiro de 2023</w:t>
      </w:r>
    </w:p>
    <w:p w:rsidR="00D02651" w:rsidRDefault="00D02651" w:rsidP="002E53C5">
      <w:pPr>
        <w:spacing w:after="0" w:line="276" w:lineRule="auto"/>
        <w:ind w:firstLine="1418"/>
        <w:jc w:val="both"/>
        <w:rPr>
          <w:rFonts w:ascii="Arial" w:hAnsi="Arial" w:cs="Arial"/>
          <w:b/>
          <w:bCs/>
          <w:sz w:val="24"/>
          <w:szCs w:val="24"/>
        </w:rPr>
      </w:pPr>
    </w:p>
    <w:p w:rsidR="00D02651" w:rsidRDefault="00D02651" w:rsidP="002E53C5">
      <w:pPr>
        <w:spacing w:after="0" w:line="276" w:lineRule="auto"/>
        <w:ind w:firstLine="1418"/>
        <w:jc w:val="both"/>
        <w:rPr>
          <w:rFonts w:ascii="Arial" w:hAnsi="Arial" w:cs="Arial"/>
          <w:b/>
          <w:bCs/>
          <w:sz w:val="24"/>
          <w:szCs w:val="24"/>
        </w:rPr>
      </w:pPr>
    </w:p>
    <w:p w:rsidR="007561BB" w:rsidRPr="002E53C5" w:rsidRDefault="007561BB" w:rsidP="002E53C5">
      <w:pPr>
        <w:spacing w:after="0" w:line="276" w:lineRule="auto"/>
        <w:ind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2E53C5">
        <w:rPr>
          <w:rFonts w:ascii="Arial" w:hAnsi="Arial" w:cs="Arial"/>
          <w:b/>
          <w:bCs/>
          <w:sz w:val="24"/>
          <w:szCs w:val="24"/>
        </w:rPr>
        <w:t>Cleonice Pasqualotto da Paixão Toledo</w:t>
      </w:r>
    </w:p>
    <w:p w:rsidR="007561BB" w:rsidRPr="002E53C5" w:rsidRDefault="00D02651" w:rsidP="002E53C5">
      <w:pPr>
        <w:spacing w:after="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7561BB" w:rsidRPr="002E53C5">
        <w:rPr>
          <w:rFonts w:ascii="Arial" w:hAnsi="Arial" w:cs="Arial"/>
          <w:sz w:val="24"/>
          <w:szCs w:val="24"/>
        </w:rPr>
        <w:t>Prefeita Municipal</w:t>
      </w:r>
    </w:p>
    <w:p w:rsidR="00760E27" w:rsidRPr="002E53C5" w:rsidRDefault="00760E27" w:rsidP="002E53C5">
      <w:pPr>
        <w:spacing w:after="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E7361" w:rsidRPr="002E53C5" w:rsidRDefault="007E7361" w:rsidP="002E53C5">
      <w:pPr>
        <w:spacing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sectPr w:rsidR="007E7361" w:rsidRPr="002E53C5" w:rsidSect="002E53C5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E37"/>
    <w:rsid w:val="00073407"/>
    <w:rsid w:val="00211577"/>
    <w:rsid w:val="002149D1"/>
    <w:rsid w:val="00247416"/>
    <w:rsid w:val="00297E37"/>
    <w:rsid w:val="002E53C5"/>
    <w:rsid w:val="007561BB"/>
    <w:rsid w:val="00760E27"/>
    <w:rsid w:val="007E7361"/>
    <w:rsid w:val="00896397"/>
    <w:rsid w:val="00A77EE8"/>
    <w:rsid w:val="00B328B0"/>
    <w:rsid w:val="00C20318"/>
    <w:rsid w:val="00D02651"/>
    <w:rsid w:val="00E84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407"/>
  </w:style>
  <w:style w:type="paragraph" w:styleId="Ttulo2">
    <w:name w:val="heading 2"/>
    <w:basedOn w:val="Normal"/>
    <w:next w:val="Normal"/>
    <w:link w:val="Ttulo2Char"/>
    <w:qFormat/>
    <w:rsid w:val="00B328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pacing w:val="24"/>
      <w:kern w:val="16"/>
      <w:sz w:val="28"/>
      <w:szCs w:val="24"/>
      <w:lang w:val="es-ES_tradnl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328B0"/>
    <w:rPr>
      <w:rFonts w:ascii="Times New Roman" w:eastAsia="Times New Roman" w:hAnsi="Times New Roman" w:cs="Times New Roman"/>
      <w:spacing w:val="24"/>
      <w:kern w:val="16"/>
      <w:sz w:val="28"/>
      <w:szCs w:val="24"/>
      <w:lang w:val="es-ES_tradnl" w:eastAsia="pt-BR"/>
    </w:rPr>
  </w:style>
  <w:style w:type="character" w:styleId="nfase">
    <w:name w:val="Emphasis"/>
    <w:qFormat/>
    <w:rsid w:val="00B328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Roberto</cp:lastModifiedBy>
  <cp:revision>4</cp:revision>
  <cp:lastPrinted>2023-02-22T14:26:00Z</cp:lastPrinted>
  <dcterms:created xsi:type="dcterms:W3CDTF">2023-02-22T13:27:00Z</dcterms:created>
  <dcterms:modified xsi:type="dcterms:W3CDTF">2023-02-22T14:26:00Z</dcterms:modified>
</cp:coreProperties>
</file>