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E7" w:rsidRDefault="009D13E7" w:rsidP="00BA697E">
      <w:pPr>
        <w:jc w:val="center"/>
        <w:rPr>
          <w:sz w:val="28"/>
          <w:szCs w:val="28"/>
        </w:rPr>
      </w:pPr>
      <w:r>
        <w:rPr>
          <w:sz w:val="28"/>
          <w:szCs w:val="28"/>
        </w:rPr>
        <w:t>Ata</w:t>
      </w:r>
      <w:r w:rsidR="00040599">
        <w:rPr>
          <w:sz w:val="28"/>
          <w:szCs w:val="28"/>
        </w:rPr>
        <w:t xml:space="preserve"> 007</w:t>
      </w:r>
      <w:r w:rsidR="00E33A69">
        <w:rPr>
          <w:sz w:val="28"/>
          <w:szCs w:val="28"/>
        </w:rPr>
        <w:t>/2023</w:t>
      </w:r>
      <w:r w:rsidRPr="009D13E7">
        <w:rPr>
          <w:sz w:val="28"/>
          <w:szCs w:val="28"/>
        </w:rPr>
        <w:t xml:space="preserve"> </w:t>
      </w:r>
    </w:p>
    <w:p w:rsidR="00040599" w:rsidRDefault="00040599" w:rsidP="00BA697E">
      <w:pPr>
        <w:jc w:val="center"/>
        <w:rPr>
          <w:sz w:val="28"/>
          <w:szCs w:val="28"/>
        </w:rPr>
      </w:pPr>
    </w:p>
    <w:p w:rsidR="007C2351" w:rsidRDefault="00040599" w:rsidP="00040599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040599">
        <w:rPr>
          <w:sz w:val="28"/>
          <w:szCs w:val="28"/>
        </w:rPr>
        <w:t>os 30 di</w:t>
      </w:r>
      <w:r>
        <w:rPr>
          <w:sz w:val="28"/>
          <w:szCs w:val="28"/>
        </w:rPr>
        <w:t>as do mês de março de 2023 às dezenove</w:t>
      </w:r>
      <w:r w:rsidRPr="00040599">
        <w:rPr>
          <w:sz w:val="28"/>
          <w:szCs w:val="28"/>
        </w:rPr>
        <w:t xml:space="preserve"> horas reuniram-se na sal</w:t>
      </w:r>
      <w:r>
        <w:rPr>
          <w:sz w:val="28"/>
          <w:szCs w:val="28"/>
        </w:rPr>
        <w:t>a de comissões e os membros da Comissão de L</w:t>
      </w:r>
      <w:r w:rsidRPr="00040599">
        <w:rPr>
          <w:sz w:val="28"/>
          <w:szCs w:val="28"/>
        </w:rPr>
        <w:t xml:space="preserve">egislação Justiça redação final e bem-estar social para emitir parecer do projeto de resolução número 01 de 15 de março de 2023 que dispõe sobre o reajuste do valor da bolsa </w:t>
      </w:r>
      <w:r>
        <w:rPr>
          <w:sz w:val="28"/>
          <w:szCs w:val="28"/>
        </w:rPr>
        <w:t xml:space="preserve">auxílio estabelecido no§ 1º do </w:t>
      </w:r>
      <w:proofErr w:type="spellStart"/>
      <w:r>
        <w:rPr>
          <w:sz w:val="28"/>
          <w:szCs w:val="28"/>
        </w:rPr>
        <w:t>artg</w:t>
      </w:r>
      <w:proofErr w:type="spellEnd"/>
      <w:r w:rsidRPr="00040599">
        <w:rPr>
          <w:sz w:val="28"/>
          <w:szCs w:val="28"/>
        </w:rPr>
        <w:t xml:space="preserve"> 3º da Lei Mu</w:t>
      </w:r>
      <w:r>
        <w:rPr>
          <w:sz w:val="28"/>
          <w:szCs w:val="28"/>
        </w:rPr>
        <w:t>nicipal 1366/ 2015, sendo que a Comissão opinou de forma F</w:t>
      </w:r>
      <w:r w:rsidRPr="00040599">
        <w:rPr>
          <w:sz w:val="28"/>
          <w:szCs w:val="28"/>
        </w:rPr>
        <w:t>avorável</w:t>
      </w:r>
      <w:r>
        <w:rPr>
          <w:sz w:val="28"/>
          <w:szCs w:val="28"/>
        </w:rPr>
        <w:t>, ainda em seguida analisou o Projeto de Resolução nº</w:t>
      </w:r>
      <w:r w:rsidRPr="00040599">
        <w:rPr>
          <w:sz w:val="28"/>
          <w:szCs w:val="28"/>
        </w:rPr>
        <w:t xml:space="preserve"> 02 de 23 de Março de 2023 que dispõe sobre ressarcimento de despesas referentes </w:t>
      </w:r>
      <w:proofErr w:type="gramStart"/>
      <w:r w:rsidRPr="00040599">
        <w:rPr>
          <w:sz w:val="28"/>
          <w:szCs w:val="28"/>
        </w:rPr>
        <w:t>a</w:t>
      </w:r>
      <w:proofErr w:type="gramEnd"/>
      <w:r w:rsidRPr="00040599">
        <w:rPr>
          <w:sz w:val="28"/>
          <w:szCs w:val="28"/>
        </w:rPr>
        <w:t xml:space="preserve"> utilização de veículo pa</w:t>
      </w:r>
      <w:r>
        <w:rPr>
          <w:sz w:val="28"/>
          <w:szCs w:val="28"/>
        </w:rPr>
        <w:t>rticular por servidores e ou</w:t>
      </w:r>
      <w:r w:rsidRPr="00040599">
        <w:rPr>
          <w:sz w:val="28"/>
          <w:szCs w:val="28"/>
        </w:rPr>
        <w:t xml:space="preserve"> vereadores do Poder Legislativo </w:t>
      </w:r>
      <w:r>
        <w:rPr>
          <w:sz w:val="28"/>
          <w:szCs w:val="28"/>
        </w:rPr>
        <w:t>ao município de Campos Borges RS</w:t>
      </w:r>
      <w:r w:rsidRPr="00040599">
        <w:rPr>
          <w:sz w:val="28"/>
          <w:szCs w:val="28"/>
        </w:rPr>
        <w:t xml:space="preserve"> e da outras providências</w:t>
      </w:r>
      <w:r>
        <w:rPr>
          <w:sz w:val="28"/>
          <w:szCs w:val="28"/>
        </w:rPr>
        <w:t>, sendo que a Comissão opinou de forma Favorável ao Projeto de R</w:t>
      </w:r>
      <w:r w:rsidRPr="00040599">
        <w:rPr>
          <w:sz w:val="28"/>
          <w:szCs w:val="28"/>
        </w:rPr>
        <w:t>esolução</w:t>
      </w:r>
      <w:r>
        <w:rPr>
          <w:sz w:val="28"/>
          <w:szCs w:val="28"/>
        </w:rPr>
        <w:t>. S</w:t>
      </w:r>
      <w:r w:rsidRPr="00040599">
        <w:rPr>
          <w:sz w:val="28"/>
          <w:szCs w:val="28"/>
        </w:rPr>
        <w:t>em mais nada declarar esta vai por mim assinada e os demais membros</w:t>
      </w:r>
      <w:r>
        <w:rPr>
          <w:sz w:val="28"/>
          <w:szCs w:val="28"/>
        </w:rPr>
        <w:t>.</w:t>
      </w:r>
    </w:p>
    <w:sectPr w:rsidR="007C2351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7E"/>
    <w:rsid w:val="00040599"/>
    <w:rsid w:val="000E18E0"/>
    <w:rsid w:val="001560E5"/>
    <w:rsid w:val="001A57A9"/>
    <w:rsid w:val="002151D8"/>
    <w:rsid w:val="00427D23"/>
    <w:rsid w:val="00471EF7"/>
    <w:rsid w:val="00483D04"/>
    <w:rsid w:val="004D79D1"/>
    <w:rsid w:val="00532D0F"/>
    <w:rsid w:val="00536011"/>
    <w:rsid w:val="006B0BED"/>
    <w:rsid w:val="00785B70"/>
    <w:rsid w:val="007C2351"/>
    <w:rsid w:val="007C67CD"/>
    <w:rsid w:val="00845A58"/>
    <w:rsid w:val="00876BF9"/>
    <w:rsid w:val="009B338A"/>
    <w:rsid w:val="009D13E7"/>
    <w:rsid w:val="00A96C3C"/>
    <w:rsid w:val="00BA697E"/>
    <w:rsid w:val="00BD54D4"/>
    <w:rsid w:val="00C956C4"/>
    <w:rsid w:val="00D50268"/>
    <w:rsid w:val="00DD79FA"/>
    <w:rsid w:val="00DF2A9C"/>
    <w:rsid w:val="00E33A69"/>
    <w:rsid w:val="00ED3454"/>
    <w:rsid w:val="00F87F9E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2D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2023-02-17T12:34:00Z</cp:lastPrinted>
  <dcterms:created xsi:type="dcterms:W3CDTF">2023-03-30T12:45:00Z</dcterms:created>
  <dcterms:modified xsi:type="dcterms:W3CDTF">2023-03-30T12:54:00Z</dcterms:modified>
</cp:coreProperties>
</file>