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CA" w:rsidRPr="00445267" w:rsidRDefault="00E858CD" w:rsidP="00F07B5F">
      <w:pPr>
        <w:tabs>
          <w:tab w:val="left" w:pos="4820"/>
          <w:tab w:val="left" w:pos="5208"/>
        </w:tabs>
        <w:spacing w:after="0"/>
        <w:jc w:val="both"/>
        <w:outlineLvl w:val="0"/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ATA Nº 001/2023</w:t>
      </w:r>
    </w:p>
    <w:p w:rsidR="005C7972" w:rsidRPr="00445267" w:rsidRDefault="005C7972" w:rsidP="00F07B5F">
      <w:pPr>
        <w:tabs>
          <w:tab w:val="left" w:pos="4820"/>
          <w:tab w:val="left" w:pos="5208"/>
        </w:tabs>
        <w:spacing w:after="0"/>
        <w:jc w:val="both"/>
        <w:outlineLvl w:val="0"/>
        <w:rPr>
          <w:rFonts w:ascii="Times New Roman" w:eastAsia="Arial Unicode MS" w:hAnsi="Times New Roman"/>
          <w:color w:val="000000" w:themeColor="text1"/>
          <w:sz w:val="26"/>
          <w:szCs w:val="26"/>
        </w:rPr>
      </w:pPr>
    </w:p>
    <w:p w:rsidR="00A30191" w:rsidRPr="00A30191" w:rsidRDefault="00861F98" w:rsidP="00F07B5F">
      <w:pPr>
        <w:jc w:val="both"/>
        <w:rPr>
          <w:rFonts w:ascii="Times New Roman" w:eastAsiaTheme="minorHAnsi" w:hAnsi="Times New Roman"/>
          <w:vanish/>
          <w:sz w:val="26"/>
          <w:szCs w:val="26"/>
          <w:specVanish/>
        </w:rPr>
      </w:pP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>Ao sétimo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dias do mês de janeiro de dois mil e vinte e três reuniram-se às dezenove e trinta 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h</w:t>
      </w: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>o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r</w:t>
      </w: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>a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s na sala de C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omissões da Câ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mara Municipal de Vereadores, a Comissão de Legislação, Justiça, Redação Final e Bem-Estar S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ocial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, C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omissão </w:t>
      </w:r>
      <w:r w:rsidR="00A63664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está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escolhida em sessão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, a q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ual</w:t>
      </w:r>
      <w:proofErr w:type="gramStart"/>
      <w:r w:rsidR="009F6215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ficou</w:t>
      </w:r>
      <w:proofErr w:type="gramEnd"/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assim composta pelos seguintes vereadores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: </w:t>
      </w:r>
      <w:proofErr w:type="spellStart"/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Volmir</w:t>
      </w:r>
      <w:proofErr w:type="spellEnd"/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Toledo de Souza,</w:t>
      </w:r>
      <w:proofErr w:type="spellStart"/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Dioni</w:t>
      </w:r>
      <w:proofErr w:type="spellEnd"/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Júnior Ribeiro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Marcos André Soares 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e 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Leonardo Rodrigues de Oliveira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, sendo que o Presidente Vereador </w:t>
      </w:r>
      <w:proofErr w:type="spellStart"/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Vo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lmir</w:t>
      </w:r>
      <w:proofErr w:type="spellEnd"/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Toledo de Souza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, Vice Presidente Vereador Dione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Júnior Ribeiro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Vereador Leonardo Rodrigues de Oliveira e Vereador Marcos André Soares como membro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, em seguida passou a análise o </w:t>
      </w:r>
      <w:r w:rsidR="00E858CD" w:rsidRPr="00E858CD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 xml:space="preserve">Projeto de Decreto do Legislativo </w:t>
      </w:r>
      <w:r w:rsidR="00E858CD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>nº</w:t>
      </w:r>
      <w:r w:rsidR="00E858CD" w:rsidRPr="00E858CD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>01 de 31 de janeiro de 2023</w:t>
      </w:r>
      <w:r w:rsidR="00E858CD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>,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dispõe sobre homenage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m aos integrantes da Invernada Artística e Instrutores do Grupo de Danças do CTG Galpão H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ospita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leiro de Campos Borges Aonde a C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omissão opinou de forma unânime pela 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A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provação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, ainda analisou o </w:t>
      </w:r>
      <w:r w:rsidR="00E858CD" w:rsidRPr="00E858CD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>Projeto de Lei do Legislativo nº 001/2023 de 18 de janeiro de 2023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que estende a reposição das perdas inflacionárias e aumento real nos vencimentos dos Ser</w:t>
      </w:r>
      <w:r w:rsid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vidores do Poder Legislativo M</w:t>
      </w:r>
      <w:r w:rsidR="00E858CD" w:rsidRPr="00E858CD">
        <w:rPr>
          <w:rFonts w:ascii="Times New Roman" w:eastAsia="Arial Unicode MS" w:hAnsi="Times New Roman"/>
          <w:color w:val="000000" w:themeColor="text1"/>
          <w:sz w:val="26"/>
          <w:szCs w:val="26"/>
        </w:rPr>
        <w:t>unicipal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b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em como na sua unidade referencial salarial fixada para fins de cálculos de vencimentos dos Servidores e das outras providências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sendo que a C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omissão decidiu de f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orma unânime pela Aprovação do P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rojeto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ainda analisou o Projeto de Lei do L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egislativo n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º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002/2023 de 18 de janeiro de 2023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o qual estende aos ocupantes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de cargos eletivos Prefeito e Vice-Prefeito e Vereadores e ao Secretários M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unicipais a reposição das perdas inflacionárias dos venciment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os no percentual concedido aos S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ervidores do Poder Executivo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e da outras providências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sendo que foi A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provado por todos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em seguida analisou o Projeto de Lei nº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01/2023 de 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17 de Janeiro de 2023 autoriza a contratação temporária de Monitor de E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scola por excepcional interesse público para atuar em junta Secretaria Municipal de Educação e Cultura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e da outras providências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sendo que a C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omissã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 opinou de forma unânime pela Aprovação deste P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rojeto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em seguida também analisou o Projeto de Lei nº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02/2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2023 de 17 de Janeiro de 2023 </w:t>
      </w:r>
      <w:proofErr w:type="gramStart"/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A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utoriza</w:t>
      </w:r>
      <w:proofErr w:type="gramEnd"/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a contratação temporária de P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rofessor por excepcional interesse público para atuar junto a Secretaria Municipal de Educação e Cultura e da outras providências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o qual foi analisada e A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provado por todos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ainda foi analisado o Projeto de Lei nº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005/2022 dia 18 de janeiro de 2023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o qual concede reposição das perdas inflacionárias e aumento real nos vencimentos dos Servidores do Poder Executivo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A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posentados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P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ensionistas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Quadro do Magistério e Conselheiros T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utelares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bem como no padrão referencial fixado para fins de cálculo de vencimentos dos Servidores e da outras providências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sendo que a Co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missão opinou de favorável na íntegra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logo após analisou o Projeto de L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ei 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nº 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07/2023 de 23 de janeiro de 2023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, que autoriza a contratação temporária de 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lastRenderedPageBreak/>
        <w:t>P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rofessores por excepcional interesse público p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ara atuar junto a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Secretaria Municipal de Educação e Cultura e da outras providências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 sendo que a C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omissão opinou de f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orma unânime pela aprovação do P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rojeto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. Não tendo mais n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ada a declarar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,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esta ata vai por mim assi</w:t>
      </w:r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nada e pelos demais membros da </w:t>
      </w:r>
      <w:proofErr w:type="gramStart"/>
      <w:r w:rsid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C</w:t>
      </w:r>
      <w:r w:rsidR="00DD59F3" w:rsidRPr="00DD59F3">
        <w:rPr>
          <w:rFonts w:ascii="Times New Roman" w:eastAsia="Arial Unicode MS" w:hAnsi="Times New Roman"/>
          <w:color w:val="000000" w:themeColor="text1"/>
          <w:sz w:val="26"/>
          <w:szCs w:val="26"/>
        </w:rPr>
        <w:t>omissão</w:t>
      </w:r>
      <w:r w:rsidR="00A30191">
        <w:rPr>
          <w:rFonts w:ascii="Times New Roman" w:eastAsia="Arial Unicode MS" w:hAnsi="Times New Roman"/>
          <w:color w:val="000000" w:themeColor="text1"/>
          <w:sz w:val="26"/>
          <w:szCs w:val="26"/>
        </w:rPr>
        <w:t>.</w:t>
      </w:r>
      <w:proofErr w:type="gramEnd"/>
      <w:r w:rsidR="00A30191" w:rsidRPr="00A30191">
        <w:rPr>
          <w:rFonts w:ascii="Times New Roman" w:hAnsi="Times New Roman"/>
          <w:sz w:val="26"/>
          <w:szCs w:val="26"/>
        </w:rPr>
        <w:t>a Comissão Ainda em tempo verificou que o Projeto de Lei do Legislativo 002/2 2023 de 18 de janeiro de 2023 teria que ter uma Emenda com a seguinte redação, estende aos ocupantes de cargos eletivos, Prefeito, Vice-Prefeito, Vereadores e ao Secretários Municipais, a reposição das perdas inflacionárias dos subsídios no percentual da concedida ao Servidores do Poder Executivo e da outras providências, o qual a Comissão opinou unanimemente pela aprovação do Projeto com a Emenda Substitutiva nº 001, sem mais nada a declarar esta ata vai por mim assinada e os demais membros.</w:t>
      </w:r>
    </w:p>
    <w:p w:rsidR="00A30191" w:rsidRDefault="00A30191" w:rsidP="00F07B5F">
      <w:pPr>
        <w:jc w:val="both"/>
        <w:rPr>
          <w:rFonts w:ascii="Times New Roman" w:hAnsi="Times New Roman"/>
          <w:sz w:val="26"/>
          <w:szCs w:val="26"/>
        </w:rPr>
      </w:pPr>
    </w:p>
    <w:p w:rsidR="00A63664" w:rsidRDefault="00A63664" w:rsidP="00F07B5F">
      <w:pPr>
        <w:jc w:val="both"/>
        <w:rPr>
          <w:rFonts w:ascii="Times New Roman" w:hAnsi="Times New Roman"/>
          <w:sz w:val="26"/>
          <w:szCs w:val="26"/>
        </w:rPr>
      </w:pPr>
    </w:p>
    <w:p w:rsidR="00A63664" w:rsidRDefault="00A63664" w:rsidP="00F07B5F">
      <w:pPr>
        <w:jc w:val="both"/>
        <w:rPr>
          <w:rFonts w:ascii="Times New Roman" w:hAnsi="Times New Roman"/>
          <w:sz w:val="26"/>
          <w:szCs w:val="26"/>
        </w:rPr>
      </w:pPr>
    </w:p>
    <w:p w:rsidR="00A63664" w:rsidRPr="00A30191" w:rsidRDefault="0071761A" w:rsidP="00F07B5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Campos Borges 07</w:t>
      </w:r>
      <w:bookmarkStart w:id="0" w:name="_GoBack"/>
      <w:bookmarkEnd w:id="0"/>
      <w:r w:rsidR="00A63664">
        <w:rPr>
          <w:rFonts w:ascii="Times New Roman" w:hAnsi="Times New Roman"/>
          <w:sz w:val="26"/>
          <w:szCs w:val="26"/>
        </w:rPr>
        <w:t xml:space="preserve"> de fevereiro de 2023.</w:t>
      </w:r>
    </w:p>
    <w:p w:rsidR="005C7972" w:rsidRPr="00445267" w:rsidRDefault="005C7972" w:rsidP="00F07B5F">
      <w:pPr>
        <w:tabs>
          <w:tab w:val="left" w:pos="4820"/>
          <w:tab w:val="left" w:pos="5208"/>
        </w:tabs>
        <w:spacing w:after="0"/>
        <w:jc w:val="both"/>
        <w:outlineLvl w:val="0"/>
        <w:rPr>
          <w:rFonts w:ascii="Times New Roman" w:eastAsia="Arial Unicode MS" w:hAnsi="Times New Roman"/>
          <w:color w:val="000000" w:themeColor="text1"/>
          <w:sz w:val="26"/>
          <w:szCs w:val="26"/>
        </w:rPr>
      </w:pPr>
    </w:p>
    <w:sectPr w:rsidR="005C7972" w:rsidRPr="00445267" w:rsidSect="00B95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6C" w:rsidRDefault="00145B6C" w:rsidP="00E858CD">
      <w:pPr>
        <w:spacing w:after="0" w:line="240" w:lineRule="auto"/>
      </w:pPr>
      <w:r>
        <w:separator/>
      </w:r>
    </w:p>
  </w:endnote>
  <w:endnote w:type="continuationSeparator" w:id="1">
    <w:p w:rsidR="00145B6C" w:rsidRDefault="00145B6C" w:rsidP="00E8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6C" w:rsidRDefault="00145B6C" w:rsidP="00E858CD">
      <w:pPr>
        <w:spacing w:after="0" w:line="240" w:lineRule="auto"/>
      </w:pPr>
      <w:r>
        <w:separator/>
      </w:r>
    </w:p>
  </w:footnote>
  <w:footnote w:type="continuationSeparator" w:id="1">
    <w:p w:rsidR="00145B6C" w:rsidRDefault="00145B6C" w:rsidP="00E85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FCA"/>
    <w:rsid w:val="000258EA"/>
    <w:rsid w:val="001040C1"/>
    <w:rsid w:val="00145B6C"/>
    <w:rsid w:val="00216AFB"/>
    <w:rsid w:val="00265399"/>
    <w:rsid w:val="00290B33"/>
    <w:rsid w:val="00332AB1"/>
    <w:rsid w:val="003C3FC9"/>
    <w:rsid w:val="003C5579"/>
    <w:rsid w:val="0044118A"/>
    <w:rsid w:val="00445267"/>
    <w:rsid w:val="00581DB0"/>
    <w:rsid w:val="005C7972"/>
    <w:rsid w:val="005D46C7"/>
    <w:rsid w:val="006F287B"/>
    <w:rsid w:val="0071761A"/>
    <w:rsid w:val="007259FB"/>
    <w:rsid w:val="00773C96"/>
    <w:rsid w:val="00821E48"/>
    <w:rsid w:val="00857433"/>
    <w:rsid w:val="00861F98"/>
    <w:rsid w:val="008F6D32"/>
    <w:rsid w:val="00905AA9"/>
    <w:rsid w:val="00980FB9"/>
    <w:rsid w:val="009F6215"/>
    <w:rsid w:val="00A30191"/>
    <w:rsid w:val="00A63664"/>
    <w:rsid w:val="00A73AE8"/>
    <w:rsid w:val="00AA50E4"/>
    <w:rsid w:val="00B958B7"/>
    <w:rsid w:val="00C12667"/>
    <w:rsid w:val="00C25FCA"/>
    <w:rsid w:val="00DD59F3"/>
    <w:rsid w:val="00DE309A"/>
    <w:rsid w:val="00E858CD"/>
    <w:rsid w:val="00EA6515"/>
    <w:rsid w:val="00F07B5F"/>
    <w:rsid w:val="00FA0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8C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858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8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dcterms:created xsi:type="dcterms:W3CDTF">2023-02-08T17:51:00Z</dcterms:created>
  <dcterms:modified xsi:type="dcterms:W3CDTF">2023-02-15T19:55:00Z</dcterms:modified>
</cp:coreProperties>
</file>