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CC1BC9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r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 w:rsidR="00CC1BC9"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019</w:t>
      </w:r>
      <w:r w:rsidR="00CF3E65"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</w:t>
      </w:r>
      <w:r w:rsidR="00C25FCA" w:rsidRPr="00CC1BC9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F52178" w:rsidRPr="00CC1BC9" w:rsidRDefault="00CC1BC9" w:rsidP="004C0C39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dez dias do mês de outubro de dois mil e vinte e dois às 20hrs reuniram-se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de forma extraordinária afim d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e 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emitir parecer ao </w:t>
      </w:r>
      <w:r w:rsidRPr="00CC1BC9">
        <w:rPr>
          <w:rFonts w:eastAsia="Arial Unicode MS"/>
          <w:color w:val="000000" w:themeColor="text1"/>
          <w:sz w:val="28"/>
          <w:szCs w:val="28"/>
        </w:rPr>
        <w:t>projeto de lei 041/2022, o qual, Autoriza a Abertura de Crédito Adicional Especial, ao Orçamento Municipal Vigente, por Redução de Verba no Montante de 150.000</w:t>
      </w:r>
      <w:r>
        <w:rPr>
          <w:rFonts w:eastAsia="Arial Unicode MS"/>
          <w:color w:val="000000" w:themeColor="text1"/>
          <w:sz w:val="28"/>
          <w:szCs w:val="28"/>
        </w:rPr>
        <w:t>,00( cento e cinquenta mil reais)</w:t>
      </w:r>
      <w:r w:rsidRPr="00CC1BC9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>e da outras providências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veio com pedido de tramitação de urgência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devido ao prazo para o pagamento ao INSS ser dia 15 de outubro diante disso após lido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ouve a interrupção da sessão para apreciação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teve parecer favorável do relator tendo seu voto acompanhado pelos demais membros dessa comissão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CC1BC9">
        <w:rPr>
          <w:rFonts w:eastAsia="Arial Unicode MS"/>
          <w:b w:val="0"/>
          <w:color w:val="000000" w:themeColor="text1"/>
          <w:sz w:val="28"/>
          <w:szCs w:val="28"/>
        </w:rPr>
        <w:t xml:space="preserve"> sem mais nada a tratar esta vai assinada por mim e os demais membros da comissão</w:t>
      </w:r>
      <w:bookmarkStart w:id="0" w:name="_GoBack"/>
      <w:bookmarkEnd w:id="0"/>
    </w:p>
    <w:sectPr w:rsidR="00F52178" w:rsidRPr="00CC1BC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76A6A"/>
    <w:rsid w:val="001A7218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C0C39"/>
    <w:rsid w:val="004D7248"/>
    <w:rsid w:val="004F647A"/>
    <w:rsid w:val="00581DB0"/>
    <w:rsid w:val="005C7972"/>
    <w:rsid w:val="005D46C7"/>
    <w:rsid w:val="005F4F04"/>
    <w:rsid w:val="00623CB0"/>
    <w:rsid w:val="0067136C"/>
    <w:rsid w:val="00720D02"/>
    <w:rsid w:val="00724CAD"/>
    <w:rsid w:val="007259FB"/>
    <w:rsid w:val="007301EB"/>
    <w:rsid w:val="00773C96"/>
    <w:rsid w:val="007D69A7"/>
    <w:rsid w:val="007F6C3E"/>
    <w:rsid w:val="00821E48"/>
    <w:rsid w:val="00887997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BE39B9"/>
    <w:rsid w:val="00C12667"/>
    <w:rsid w:val="00C25FCA"/>
    <w:rsid w:val="00C55A60"/>
    <w:rsid w:val="00CC1BC9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98B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9BD2-D5FA-4C87-9E10-EDF11AFF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2023-01-12T14:54:00Z</dcterms:created>
  <dcterms:modified xsi:type="dcterms:W3CDTF">2023-01-12T15:03:00Z</dcterms:modified>
</cp:coreProperties>
</file>