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FF72BC" w:rsidRDefault="00C25FCA" w:rsidP="00FF72BC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C25FCA" w:rsidRPr="00FF72BC" w:rsidRDefault="00C25FCA" w:rsidP="00FF72BC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FF72BC" w:rsidRDefault="0002685B" w:rsidP="00FF72BC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007</w:t>
      </w:r>
      <w:r w:rsidR="00C25FCA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FF72BC" w:rsidRDefault="0002685B" w:rsidP="00FF72BC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02685B" w:rsidRPr="00FF72BC" w:rsidRDefault="0002685B" w:rsidP="00FF72BC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>A</w:t>
      </w:r>
      <w:r w:rsid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>os trinta e um</w:t>
      </w:r>
      <w:r w:rsidRP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dias do mês de março de 2022, reuniram-se na sala de Comissões nas dependências da Câmara de Vereadores, às 20 horas os integrantes da Comissão de Legislação, Justiça, Redação Final e Bem-Estar Social, para analisar o </w:t>
      </w:r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de </w:t>
      </w:r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L</w:t>
      </w:r>
      <w:r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ei de nº 018/2022</w:t>
      </w:r>
      <w:r w:rsidRP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23 de março de 2022, do poder executivo o qual,  </w:t>
      </w:r>
      <w:r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"INSTITUI A POLÍTICA MUNICIPAL DE PRÁTICAS INTEGRATIVAS E COMPLEMENTARES EM SAÚDE EDUCAÇÃO POPULAR E SAÚDE NO MUNICÍPIO DE CAMPOS BORGES RS, E DÁ OUTRAS PROVIDÊNCIAS"</w:t>
      </w:r>
      <w:r w:rsidRP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os membros aprovaram por unanimidade. </w:t>
      </w:r>
      <w:r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rojeto de L</w:t>
      </w:r>
      <w:r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ei nº 019/2022</w:t>
      </w:r>
      <w:r w:rsidRP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28 de março de 2022, de origem do Poder Executivo, o qual, </w:t>
      </w:r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“AUTORIZA A ABERTURA DE CRÉDITO ADICIONAL ESPECIAL NO ORÇAMENTO MUNICIPAL VIGENTE POR SUPERÁVIT FINANCEIRO NO MONTANTE DE R$ 500,00 </w:t>
      </w:r>
      <w:proofErr w:type="gramStart"/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( QUINHENTOS</w:t>
      </w:r>
      <w:proofErr w:type="gramEnd"/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REAIS) E DÁ OUTRAS PROVIDÊNCIAS</w:t>
      </w:r>
      <w:r w:rsidR="00FF72BC" w:rsidRPr="00FF72B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</w:t>
      </w:r>
      <w:r w:rsidRPr="00FF72BC">
        <w:rPr>
          <w:rFonts w:ascii="Times New Roman" w:eastAsia="Arial Unicode MS" w:hAnsi="Times New Roman"/>
          <w:color w:val="000000" w:themeColor="text1"/>
          <w:sz w:val="26"/>
          <w:szCs w:val="26"/>
        </w:rPr>
        <w:t>,  onde os membros da comissão opinar de forma unânime pela aprovação do Projeto, sem nada mais a declarar essa vai por mim assinada e pelos demais membros desta comissão;</w:t>
      </w:r>
      <w:bookmarkStart w:id="0" w:name="_GoBack"/>
      <w:bookmarkEnd w:id="0"/>
    </w:p>
    <w:sectPr w:rsidR="0002685B" w:rsidRPr="00FF72BC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1040C1"/>
    <w:rsid w:val="00216AFB"/>
    <w:rsid w:val="00265399"/>
    <w:rsid w:val="00265A40"/>
    <w:rsid w:val="00290B33"/>
    <w:rsid w:val="00332AB1"/>
    <w:rsid w:val="003344B4"/>
    <w:rsid w:val="003370B2"/>
    <w:rsid w:val="00397E5A"/>
    <w:rsid w:val="003C3FC9"/>
    <w:rsid w:val="0044118A"/>
    <w:rsid w:val="004573CD"/>
    <w:rsid w:val="00497B5C"/>
    <w:rsid w:val="00581DB0"/>
    <w:rsid w:val="005C7972"/>
    <w:rsid w:val="005D46C7"/>
    <w:rsid w:val="007259FB"/>
    <w:rsid w:val="00773C96"/>
    <w:rsid w:val="00821E48"/>
    <w:rsid w:val="008F6D32"/>
    <w:rsid w:val="00905AA9"/>
    <w:rsid w:val="00980FB9"/>
    <w:rsid w:val="009C00F8"/>
    <w:rsid w:val="009F38FB"/>
    <w:rsid w:val="00A73AE8"/>
    <w:rsid w:val="00AA50E4"/>
    <w:rsid w:val="00AA73C8"/>
    <w:rsid w:val="00B74887"/>
    <w:rsid w:val="00B958B7"/>
    <w:rsid w:val="00C12667"/>
    <w:rsid w:val="00C25FCA"/>
    <w:rsid w:val="00CE67B2"/>
    <w:rsid w:val="00DE309A"/>
    <w:rsid w:val="00E54D3B"/>
    <w:rsid w:val="00EA6515"/>
    <w:rsid w:val="00F375EB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E384"/>
  <w15:docId w15:val="{BD15D1F9-9BE7-4BA3-8859-832F62B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2022-04-11T13:33:00Z</dcterms:created>
  <dcterms:modified xsi:type="dcterms:W3CDTF">2022-09-29T13:52:00Z</dcterms:modified>
</cp:coreProperties>
</file>